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B4B" w:rsidRPr="00FF7B4B" w:rsidRDefault="00FF7B4B" w:rsidP="00FF7B4B">
      <w:pPr>
        <w:spacing w:before="240" w:after="0" w:line="240" w:lineRule="auto"/>
        <w:jc w:val="right"/>
        <w:rPr>
          <w:rFonts w:ascii="Arial" w:hAnsi="Arial" w:cs="Arial"/>
          <w:sz w:val="24"/>
        </w:rPr>
      </w:pPr>
    </w:p>
    <w:p w:rsidR="00474F87" w:rsidRDefault="00474F87" w:rsidP="00477155">
      <w:pPr>
        <w:spacing w:before="240" w:after="0" w:line="240" w:lineRule="auto"/>
        <w:jc w:val="center"/>
        <w:rPr>
          <w:rFonts w:ascii="Arial" w:hAnsi="Arial" w:cs="Arial"/>
          <w:b/>
          <w:sz w:val="24"/>
        </w:rPr>
      </w:pPr>
    </w:p>
    <w:p w:rsidR="00474F87" w:rsidRDefault="00474F87" w:rsidP="00477155">
      <w:pPr>
        <w:spacing w:before="240" w:after="0" w:line="240" w:lineRule="auto"/>
        <w:jc w:val="center"/>
        <w:rPr>
          <w:rFonts w:ascii="Arial" w:hAnsi="Arial" w:cs="Arial"/>
          <w:b/>
          <w:sz w:val="24"/>
        </w:rPr>
      </w:pPr>
    </w:p>
    <w:p w:rsidR="006E4D79" w:rsidRDefault="006E4D79" w:rsidP="00477155">
      <w:pPr>
        <w:spacing w:before="240"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Regole di vita comunitaria </w:t>
      </w:r>
    </w:p>
    <w:p w:rsidR="00F410CC" w:rsidRDefault="001213C3" w:rsidP="00FF7B4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F33759">
        <w:rPr>
          <w:rFonts w:ascii="Arial" w:hAnsi="Arial" w:cs="Arial"/>
          <w:b/>
          <w:sz w:val="24"/>
        </w:rPr>
        <w:t xml:space="preserve">Casa della Carità </w:t>
      </w:r>
      <w:r w:rsidR="00E266B3">
        <w:rPr>
          <w:rFonts w:ascii="Arial" w:hAnsi="Arial" w:cs="Arial"/>
          <w:b/>
          <w:sz w:val="24"/>
        </w:rPr>
        <w:t>“</w:t>
      </w:r>
      <w:r w:rsidR="00665A04">
        <w:rPr>
          <w:rFonts w:ascii="Arial" w:hAnsi="Arial" w:cs="Arial"/>
          <w:b/>
          <w:sz w:val="24"/>
        </w:rPr>
        <w:t xml:space="preserve">Don A. </w:t>
      </w:r>
      <w:proofErr w:type="gramStart"/>
      <w:r w:rsidR="00665A04">
        <w:rPr>
          <w:rFonts w:ascii="Arial" w:hAnsi="Arial" w:cs="Arial"/>
          <w:b/>
          <w:sz w:val="24"/>
        </w:rPr>
        <w:t>Lolli</w:t>
      </w:r>
      <w:r w:rsidRPr="00F33759">
        <w:rPr>
          <w:rFonts w:ascii="Arial" w:hAnsi="Arial" w:cs="Arial"/>
          <w:b/>
          <w:sz w:val="24"/>
        </w:rPr>
        <w:t>“</w:t>
      </w:r>
      <w:proofErr w:type="gramEnd"/>
      <w:r w:rsidR="00FF7B4B">
        <w:rPr>
          <w:rFonts w:ascii="Arial" w:hAnsi="Arial" w:cs="Arial"/>
          <w:b/>
          <w:sz w:val="24"/>
        </w:rPr>
        <w:t xml:space="preserve"> </w:t>
      </w:r>
    </w:p>
    <w:p w:rsidR="00FF7B4B" w:rsidRPr="00FF7B4B" w:rsidRDefault="00940621" w:rsidP="00FF7B4B">
      <w:pPr>
        <w:spacing w:after="0" w:line="240" w:lineRule="auto"/>
        <w:jc w:val="center"/>
        <w:rPr>
          <w:rFonts w:ascii="Arial" w:eastAsia="Calibri" w:hAnsi="Arial" w:cs="Arial"/>
          <w:i/>
          <w:sz w:val="20"/>
          <w:szCs w:val="20"/>
          <w:u w:val="single"/>
        </w:rPr>
      </w:pPr>
      <w:r w:rsidRPr="002B0E3A">
        <w:rPr>
          <w:rFonts w:ascii="Arial" w:hAnsi="Arial" w:cs="Arial"/>
          <w:i/>
          <w:sz w:val="20"/>
          <w:szCs w:val="20"/>
        </w:rPr>
        <w:t xml:space="preserve">(Ed. </w:t>
      </w:r>
      <w:r w:rsidR="00C33B6B">
        <w:rPr>
          <w:rFonts w:ascii="Arial" w:hAnsi="Arial" w:cs="Arial"/>
          <w:i/>
          <w:sz w:val="20"/>
          <w:szCs w:val="20"/>
        </w:rPr>
        <w:t>8</w:t>
      </w:r>
      <w:r w:rsidR="00ED20D4">
        <w:rPr>
          <w:rFonts w:ascii="Arial" w:hAnsi="Arial" w:cs="Arial"/>
          <w:i/>
          <w:sz w:val="20"/>
          <w:szCs w:val="20"/>
        </w:rPr>
        <w:t xml:space="preserve"> del </w:t>
      </w:r>
      <w:r w:rsidR="00FA2D35">
        <w:rPr>
          <w:rFonts w:ascii="Arial" w:hAnsi="Arial" w:cs="Arial"/>
          <w:i/>
          <w:sz w:val="20"/>
          <w:szCs w:val="20"/>
        </w:rPr>
        <w:t>26</w:t>
      </w:r>
      <w:bookmarkStart w:id="0" w:name="_GoBack"/>
      <w:bookmarkEnd w:id="0"/>
      <w:r w:rsidR="00C33B6B">
        <w:rPr>
          <w:rFonts w:ascii="Arial" w:hAnsi="Arial" w:cs="Arial"/>
          <w:i/>
          <w:sz w:val="20"/>
          <w:szCs w:val="20"/>
        </w:rPr>
        <w:t>.08</w:t>
      </w:r>
      <w:r w:rsidR="00665A04">
        <w:rPr>
          <w:rFonts w:ascii="Arial" w:hAnsi="Arial" w:cs="Arial"/>
          <w:i/>
          <w:sz w:val="20"/>
          <w:szCs w:val="20"/>
        </w:rPr>
        <w:t>.2026</w:t>
      </w:r>
      <w:r w:rsidR="00FF7B4B" w:rsidRPr="002B0E3A">
        <w:rPr>
          <w:rFonts w:ascii="Arial" w:hAnsi="Arial" w:cs="Arial"/>
          <w:i/>
          <w:sz w:val="20"/>
          <w:szCs w:val="20"/>
        </w:rPr>
        <w:t>)</w:t>
      </w:r>
      <w:r w:rsidR="00FF7B4B" w:rsidRPr="00FF7B4B">
        <w:rPr>
          <w:rFonts w:ascii="Arial" w:eastAsia="Calibri" w:hAnsi="Arial" w:cs="Arial"/>
          <w:i/>
          <w:sz w:val="20"/>
          <w:szCs w:val="20"/>
          <w:u w:val="single"/>
        </w:rPr>
        <w:t xml:space="preserve"> </w:t>
      </w: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474F87" w:rsidRDefault="00474F87" w:rsidP="00474F87">
      <w:pPr>
        <w:spacing w:after="60"/>
        <w:jc w:val="center"/>
        <w:rPr>
          <w:rFonts w:ascii="Arial" w:eastAsia="Calibri" w:hAnsi="Arial" w:cs="Arial"/>
          <w:i/>
          <w:sz w:val="24"/>
          <w:u w:val="single"/>
        </w:rPr>
      </w:pPr>
      <w:r>
        <w:rPr>
          <w:noProof/>
          <w:lang w:eastAsia="it-IT"/>
        </w:rPr>
        <w:drawing>
          <wp:inline distT="0" distB="0" distL="0" distR="0" wp14:anchorId="643C903E" wp14:editId="1985557B">
            <wp:extent cx="5436054" cy="3599089"/>
            <wp:effectExtent l="0" t="0" r="0" b="1905"/>
            <wp:docPr id="94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2" name="Immagin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054" cy="3599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474F87" w:rsidRDefault="00474F87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136A88" w:rsidRDefault="00136A88" w:rsidP="009B70BA">
      <w:pPr>
        <w:spacing w:after="60"/>
        <w:jc w:val="both"/>
        <w:rPr>
          <w:rFonts w:ascii="Arial" w:eastAsia="Calibri" w:hAnsi="Arial" w:cs="Arial"/>
          <w:i/>
          <w:sz w:val="24"/>
          <w:u w:val="single"/>
        </w:rPr>
      </w:pPr>
    </w:p>
    <w:p w:rsidR="006E4D79" w:rsidRPr="00136A88" w:rsidRDefault="006E4D79" w:rsidP="009B70BA">
      <w:pPr>
        <w:spacing w:after="60"/>
        <w:jc w:val="both"/>
        <w:rPr>
          <w:rFonts w:ascii="Arial" w:eastAsia="Calibri" w:hAnsi="Arial" w:cs="Arial"/>
          <w:i/>
          <w:u w:val="single"/>
        </w:rPr>
      </w:pPr>
      <w:r w:rsidRPr="00136A88">
        <w:rPr>
          <w:rFonts w:ascii="Arial" w:eastAsia="Calibri" w:hAnsi="Arial" w:cs="Arial"/>
          <w:i/>
          <w:u w:val="single"/>
        </w:rPr>
        <w:lastRenderedPageBreak/>
        <w:t>Premessa.</w:t>
      </w:r>
    </w:p>
    <w:p w:rsidR="005F0F32" w:rsidRPr="00136A88" w:rsidRDefault="005F0F32" w:rsidP="009B70BA">
      <w:pPr>
        <w:spacing w:after="60"/>
        <w:jc w:val="both"/>
        <w:rPr>
          <w:rFonts w:ascii="Arial" w:eastAsia="Calibri" w:hAnsi="Arial" w:cs="Arial"/>
          <w:i/>
          <w:u w:val="single"/>
        </w:rPr>
      </w:pPr>
    </w:p>
    <w:p w:rsidR="00C84C63" w:rsidRPr="00136A88" w:rsidRDefault="000356D2" w:rsidP="009B70BA">
      <w:pPr>
        <w:spacing w:after="60"/>
        <w:jc w:val="both"/>
        <w:rPr>
          <w:rFonts w:ascii="Arial" w:eastAsia="Calibri" w:hAnsi="Arial" w:cs="Arial"/>
          <w:i/>
        </w:rPr>
      </w:pPr>
      <w:r w:rsidRPr="00136A88">
        <w:rPr>
          <w:rFonts w:ascii="Arial" w:eastAsia="Calibri" w:hAnsi="Arial" w:cs="Arial"/>
          <w:i/>
        </w:rPr>
        <w:t xml:space="preserve">La </w:t>
      </w:r>
      <w:r w:rsidR="006E4D79" w:rsidRPr="00136A88">
        <w:rPr>
          <w:rFonts w:ascii="Arial" w:eastAsia="Calibri" w:hAnsi="Arial" w:cs="Arial"/>
          <w:i/>
        </w:rPr>
        <w:t>“Casa della Carità”</w:t>
      </w:r>
      <w:r w:rsidRPr="00136A88">
        <w:rPr>
          <w:rFonts w:ascii="Arial" w:eastAsia="Calibri" w:hAnsi="Arial" w:cs="Arial"/>
          <w:i/>
        </w:rPr>
        <w:t xml:space="preserve">, </w:t>
      </w:r>
      <w:r w:rsidR="00C84C63" w:rsidRPr="00136A88">
        <w:rPr>
          <w:rFonts w:ascii="Arial" w:eastAsia="Calibri" w:hAnsi="Arial" w:cs="Arial"/>
          <w:i/>
        </w:rPr>
        <w:t>comunità interna all’Opera di</w:t>
      </w:r>
      <w:r w:rsidR="008A4060" w:rsidRPr="00136A88">
        <w:rPr>
          <w:rFonts w:ascii="Arial" w:eastAsia="Calibri" w:hAnsi="Arial" w:cs="Arial"/>
          <w:i/>
        </w:rPr>
        <w:t xml:space="preserve"> Santa Teresa</w:t>
      </w:r>
      <w:r w:rsidR="001121FC" w:rsidRPr="00136A88">
        <w:rPr>
          <w:rFonts w:ascii="Arial" w:eastAsia="Calibri" w:hAnsi="Arial" w:cs="Arial"/>
          <w:i/>
        </w:rPr>
        <w:t xml:space="preserve">, </w:t>
      </w:r>
      <w:r w:rsidR="00C84C63" w:rsidRPr="00136A88">
        <w:rPr>
          <w:rFonts w:ascii="Arial" w:eastAsia="Calibri" w:hAnsi="Arial" w:cs="Arial"/>
          <w:i/>
        </w:rPr>
        <w:t xml:space="preserve">residenza pensata ed organizzata come “comunità familiare”, </w:t>
      </w:r>
      <w:r w:rsidR="001121FC" w:rsidRPr="00136A88">
        <w:rPr>
          <w:rFonts w:ascii="Arial" w:eastAsia="Calibri" w:hAnsi="Arial" w:cs="Arial"/>
          <w:i/>
        </w:rPr>
        <w:t>si propone di accogliere persone sole, in difficoltà e indigenti, ma autosufficienti</w:t>
      </w:r>
      <w:r w:rsidR="003077A4">
        <w:rPr>
          <w:rFonts w:ascii="Arial" w:eastAsia="Calibri" w:hAnsi="Arial" w:cs="Arial"/>
          <w:i/>
        </w:rPr>
        <w:t>*</w:t>
      </w:r>
      <w:r w:rsidR="001121FC" w:rsidRPr="00136A88">
        <w:rPr>
          <w:rFonts w:ascii="Arial" w:eastAsia="Calibri" w:hAnsi="Arial" w:cs="Arial"/>
          <w:i/>
        </w:rPr>
        <w:t>, uniti</w:t>
      </w:r>
      <w:r w:rsidR="00C84C63" w:rsidRPr="00136A88">
        <w:rPr>
          <w:rFonts w:ascii="Arial" w:eastAsia="Calibri" w:hAnsi="Arial" w:cs="Arial"/>
          <w:i/>
        </w:rPr>
        <w:t xml:space="preserve"> nella fede cristiana e da vincoli solidaristici, secondo lo spirito di carità di don Angelo Lolli.</w:t>
      </w:r>
    </w:p>
    <w:p w:rsidR="006E4D79" w:rsidRPr="00136A88" w:rsidRDefault="006E4D79" w:rsidP="00E266B3">
      <w:pPr>
        <w:spacing w:after="60"/>
        <w:jc w:val="both"/>
        <w:rPr>
          <w:rFonts w:ascii="Arial" w:eastAsia="Calibri" w:hAnsi="Arial" w:cs="Arial"/>
          <w:i/>
        </w:rPr>
      </w:pPr>
      <w:r w:rsidRPr="00136A88">
        <w:rPr>
          <w:rFonts w:ascii="Arial" w:eastAsia="Calibri" w:hAnsi="Arial" w:cs="Arial"/>
          <w:i/>
        </w:rPr>
        <w:t>Le persone che possono essere accolte, e quelle che si prendono cura di loro</w:t>
      </w:r>
      <w:r w:rsidR="00E266B3">
        <w:rPr>
          <w:rFonts w:ascii="Arial" w:eastAsia="Calibri" w:hAnsi="Arial" w:cs="Arial"/>
          <w:i/>
        </w:rPr>
        <w:t xml:space="preserve"> (religiosi e volontari), sono </w:t>
      </w:r>
      <w:r w:rsidRPr="00136A88">
        <w:rPr>
          <w:rFonts w:ascii="Arial" w:eastAsia="Calibri" w:hAnsi="Arial" w:cs="Arial"/>
          <w:i/>
        </w:rPr>
        <w:t xml:space="preserve">persone che </w:t>
      </w:r>
      <w:r w:rsidR="00C33B6B">
        <w:rPr>
          <w:rFonts w:ascii="Arial" w:eastAsia="Calibri" w:hAnsi="Arial" w:cs="Arial"/>
          <w:i/>
        </w:rPr>
        <w:t>necessitano di ospitalità</w:t>
      </w:r>
      <w:r w:rsidRPr="00136A88">
        <w:rPr>
          <w:rFonts w:ascii="Arial" w:eastAsia="Calibri" w:hAnsi="Arial" w:cs="Arial"/>
          <w:i/>
        </w:rPr>
        <w:t xml:space="preserve"> temporanea, in quanto bisognose, povere, abbandonate, sole e in difficoltà (rifugiati e migranti, persone senza dimora, mamme con bambini e persone con problemi di frag</w:t>
      </w:r>
      <w:r w:rsidR="001D40D8" w:rsidRPr="00136A88">
        <w:rPr>
          <w:rFonts w:ascii="Arial" w:eastAsia="Calibri" w:hAnsi="Arial" w:cs="Arial"/>
          <w:i/>
        </w:rPr>
        <w:t xml:space="preserve">ilità </w:t>
      </w:r>
      <w:r w:rsidR="00E266B3">
        <w:rPr>
          <w:rFonts w:ascii="Arial" w:eastAsia="Calibri" w:hAnsi="Arial" w:cs="Arial"/>
          <w:i/>
        </w:rPr>
        <w:t>psicofisica</w:t>
      </w:r>
      <w:r w:rsidR="00C33B6B">
        <w:rPr>
          <w:rFonts w:ascii="Arial" w:eastAsia="Calibri" w:hAnsi="Arial" w:cs="Arial"/>
          <w:i/>
        </w:rPr>
        <w:t xml:space="preserve"> </w:t>
      </w:r>
      <w:proofErr w:type="spellStart"/>
      <w:r w:rsidR="003077A4">
        <w:rPr>
          <w:rFonts w:ascii="Arial" w:eastAsia="Calibri" w:hAnsi="Arial" w:cs="Arial"/>
          <w:i/>
        </w:rPr>
        <w:t>purchè</w:t>
      </w:r>
      <w:proofErr w:type="spellEnd"/>
      <w:r w:rsidR="003077A4">
        <w:rPr>
          <w:rFonts w:ascii="Arial" w:eastAsia="Calibri" w:hAnsi="Arial" w:cs="Arial"/>
          <w:i/>
        </w:rPr>
        <w:t xml:space="preserve"> compensate</w:t>
      </w:r>
      <w:r w:rsidR="00E266B3">
        <w:rPr>
          <w:rFonts w:ascii="Arial" w:eastAsia="Calibri" w:hAnsi="Arial" w:cs="Arial"/>
          <w:i/>
        </w:rPr>
        <w:t>).</w:t>
      </w:r>
    </w:p>
    <w:p w:rsidR="006E4D79" w:rsidRPr="00136A88" w:rsidRDefault="006E4D79" w:rsidP="009B70BA">
      <w:pPr>
        <w:spacing w:after="60"/>
        <w:jc w:val="both"/>
        <w:rPr>
          <w:rFonts w:ascii="Arial" w:eastAsia="Calibri" w:hAnsi="Arial" w:cs="Arial"/>
          <w:i/>
        </w:rPr>
      </w:pPr>
      <w:r w:rsidRPr="00136A88">
        <w:rPr>
          <w:rFonts w:ascii="Arial" w:eastAsia="Calibri" w:hAnsi="Arial" w:cs="Arial"/>
          <w:i/>
        </w:rPr>
        <w:t>Nella Casa si vive a pieno titolo una vita di famiglia dove ognuno cerca di dare il proprio contributo in base alle proprie possibilità e/o capacità</w:t>
      </w:r>
      <w:r w:rsidR="00E266B3">
        <w:rPr>
          <w:rFonts w:ascii="Arial" w:eastAsia="Calibri" w:hAnsi="Arial" w:cs="Arial"/>
          <w:i/>
        </w:rPr>
        <w:t xml:space="preserve"> attraverso le attività di volontariato</w:t>
      </w:r>
      <w:r w:rsidRPr="00136A88">
        <w:rPr>
          <w:rFonts w:ascii="Arial" w:eastAsia="Calibri" w:hAnsi="Arial" w:cs="Arial"/>
          <w:i/>
        </w:rPr>
        <w:t xml:space="preserve">. Infatti, la Casa va avanti, oltre che col lavoro </w:t>
      </w:r>
      <w:r w:rsidR="00E266B3">
        <w:rPr>
          <w:rFonts w:ascii="Arial" w:eastAsia="Calibri" w:hAnsi="Arial" w:cs="Arial"/>
          <w:i/>
        </w:rPr>
        <w:t>del personale assunto</w:t>
      </w:r>
      <w:r w:rsidRPr="00136A88">
        <w:rPr>
          <w:rFonts w:ascii="Arial" w:eastAsia="Calibri" w:hAnsi="Arial" w:cs="Arial"/>
          <w:i/>
        </w:rPr>
        <w:t xml:space="preserve">, col volontariato, con la Provvidenza, anche con il mutuo aiuto degli ospiti. </w:t>
      </w:r>
    </w:p>
    <w:p w:rsidR="006E4D79" w:rsidRPr="00136A88" w:rsidRDefault="006E4D79" w:rsidP="009B70BA">
      <w:pPr>
        <w:spacing w:after="60"/>
        <w:jc w:val="both"/>
        <w:rPr>
          <w:rFonts w:ascii="Arial" w:eastAsia="Calibri" w:hAnsi="Arial" w:cs="Arial"/>
          <w:i/>
        </w:rPr>
      </w:pPr>
      <w:r w:rsidRPr="00136A88">
        <w:rPr>
          <w:rFonts w:ascii="Arial" w:eastAsia="Calibri" w:hAnsi="Arial" w:cs="Arial"/>
          <w:i/>
        </w:rPr>
        <w:t xml:space="preserve">La Casa della Carità </w:t>
      </w:r>
      <w:r w:rsidR="00E266B3" w:rsidRPr="00E266B3">
        <w:rPr>
          <w:rFonts w:ascii="Arial" w:eastAsia="Calibri" w:hAnsi="Arial" w:cs="Arial"/>
          <w:i/>
        </w:rPr>
        <w:t xml:space="preserve">“Don A. </w:t>
      </w:r>
      <w:proofErr w:type="gramStart"/>
      <w:r w:rsidR="00E266B3" w:rsidRPr="00E266B3">
        <w:rPr>
          <w:rFonts w:ascii="Arial" w:eastAsia="Calibri" w:hAnsi="Arial" w:cs="Arial"/>
          <w:i/>
        </w:rPr>
        <w:t xml:space="preserve">Lolli“ </w:t>
      </w:r>
      <w:r w:rsidRPr="00136A88">
        <w:rPr>
          <w:rFonts w:ascii="Arial" w:eastAsia="Calibri" w:hAnsi="Arial" w:cs="Arial"/>
          <w:i/>
        </w:rPr>
        <w:t>è</w:t>
      </w:r>
      <w:proofErr w:type="gramEnd"/>
      <w:r w:rsidRPr="00136A88">
        <w:rPr>
          <w:rFonts w:ascii="Arial" w:eastAsia="Calibri" w:hAnsi="Arial" w:cs="Arial"/>
          <w:i/>
        </w:rPr>
        <w:t xml:space="preserve"> coordinata da un</w:t>
      </w:r>
      <w:r w:rsidR="00665A04" w:rsidRPr="00136A88">
        <w:rPr>
          <w:rFonts w:ascii="Arial" w:eastAsia="Calibri" w:hAnsi="Arial" w:cs="Arial"/>
          <w:i/>
        </w:rPr>
        <w:t>a</w:t>
      </w:r>
      <w:r w:rsidRPr="00136A88">
        <w:rPr>
          <w:rFonts w:ascii="Arial" w:eastAsia="Calibri" w:hAnsi="Arial" w:cs="Arial"/>
          <w:i/>
        </w:rPr>
        <w:t xml:space="preserve"> Responsabile </w:t>
      </w:r>
      <w:r w:rsidR="00665A04" w:rsidRPr="00136A88">
        <w:rPr>
          <w:rFonts w:ascii="Arial" w:eastAsia="Calibri" w:hAnsi="Arial" w:cs="Arial"/>
          <w:i/>
        </w:rPr>
        <w:t>della progettazione e coordinamento servizi caritativi</w:t>
      </w:r>
      <w:r w:rsidRPr="00136A88">
        <w:rPr>
          <w:rFonts w:ascii="Arial" w:eastAsia="Calibri" w:hAnsi="Arial" w:cs="Arial"/>
          <w:i/>
        </w:rPr>
        <w:t xml:space="preserve"> della Fondazione Opera Santa Teresa del Bambino Gesù, che ha il compito di coordinare e disciplinare i servizi interni e l’andamento generale della Casa.</w:t>
      </w:r>
    </w:p>
    <w:p w:rsidR="00986DFB" w:rsidRPr="00136A88" w:rsidRDefault="00665A04" w:rsidP="009B70BA">
      <w:pPr>
        <w:spacing w:after="60"/>
        <w:jc w:val="both"/>
        <w:rPr>
          <w:rFonts w:ascii="Arial" w:eastAsia="Calibri" w:hAnsi="Arial" w:cs="Arial"/>
          <w:i/>
        </w:rPr>
      </w:pPr>
      <w:r w:rsidRPr="00136A88">
        <w:rPr>
          <w:rFonts w:ascii="Arial" w:eastAsia="Calibri" w:hAnsi="Arial" w:cs="Arial"/>
          <w:i/>
        </w:rPr>
        <w:t>La Responsabile incaricata</w:t>
      </w:r>
      <w:r w:rsidR="006E4D79" w:rsidRPr="00136A88">
        <w:rPr>
          <w:rFonts w:ascii="Arial" w:eastAsia="Calibri" w:hAnsi="Arial" w:cs="Arial"/>
          <w:i/>
        </w:rPr>
        <w:t xml:space="preserve"> ha il compito di gestire l’accoglienza degli ospiti, la loro permanenza e l’uscita dal progetto personale d’accoglienza, applicando e facendo rispettare le procedure impartite dal proprio Regol</w:t>
      </w:r>
      <w:r w:rsidR="00B66653" w:rsidRPr="00136A88">
        <w:rPr>
          <w:rFonts w:ascii="Arial" w:eastAsia="Calibri" w:hAnsi="Arial" w:cs="Arial"/>
          <w:i/>
        </w:rPr>
        <w:t>amento interno</w:t>
      </w:r>
      <w:r w:rsidR="006E4D79" w:rsidRPr="00136A88">
        <w:rPr>
          <w:rFonts w:ascii="Arial" w:eastAsia="Calibri" w:hAnsi="Arial" w:cs="Arial"/>
          <w:i/>
        </w:rPr>
        <w:t xml:space="preserve"> e di informare gli ospiti in merito alle norme contenute nel presente regolamento e il compito di vigilare affinchè queste norme vengano rispettate. </w:t>
      </w:r>
    </w:p>
    <w:p w:rsidR="001326F7" w:rsidRPr="00136A88" w:rsidRDefault="001326F7" w:rsidP="009B70BA">
      <w:pPr>
        <w:spacing w:after="60"/>
        <w:jc w:val="both"/>
        <w:rPr>
          <w:rFonts w:ascii="Arial" w:eastAsia="Calibri" w:hAnsi="Arial" w:cs="Arial"/>
          <w:i/>
        </w:rPr>
      </w:pPr>
      <w:r w:rsidRPr="00136A88">
        <w:rPr>
          <w:rFonts w:ascii="Arial" w:eastAsia="Calibri" w:hAnsi="Arial" w:cs="Arial"/>
          <w:i/>
        </w:rPr>
        <w:t>In particolare fra i compiti del</w:t>
      </w:r>
      <w:r w:rsidR="00665A04" w:rsidRPr="00136A88">
        <w:rPr>
          <w:rFonts w:ascii="Arial" w:eastAsia="Calibri" w:hAnsi="Arial" w:cs="Arial"/>
          <w:i/>
        </w:rPr>
        <w:t>la</w:t>
      </w:r>
      <w:r w:rsidRPr="00136A88">
        <w:rPr>
          <w:rFonts w:ascii="Arial" w:eastAsia="Calibri" w:hAnsi="Arial" w:cs="Arial"/>
          <w:i/>
        </w:rPr>
        <w:t xml:space="preserve"> Responsabile </w:t>
      </w:r>
      <w:r w:rsidR="00665A04" w:rsidRPr="00136A88">
        <w:rPr>
          <w:rFonts w:ascii="Arial" w:eastAsia="Calibri" w:hAnsi="Arial" w:cs="Arial"/>
          <w:i/>
        </w:rPr>
        <w:t>e della Coordinatrice della Casa della Carità</w:t>
      </w:r>
      <w:r w:rsidR="00595793" w:rsidRPr="00136A88">
        <w:rPr>
          <w:rFonts w:ascii="Arial" w:eastAsia="Calibri" w:hAnsi="Arial" w:cs="Arial"/>
          <w:i/>
        </w:rPr>
        <w:t xml:space="preserve"> </w:t>
      </w:r>
      <w:r w:rsidRPr="00136A88">
        <w:rPr>
          <w:rFonts w:ascii="Arial" w:eastAsia="Calibri" w:hAnsi="Arial" w:cs="Arial"/>
          <w:i/>
        </w:rPr>
        <w:t>rientrano:</w:t>
      </w:r>
    </w:p>
    <w:p w:rsidR="001326F7" w:rsidRPr="00136A88" w:rsidRDefault="001326F7" w:rsidP="009B70BA">
      <w:pPr>
        <w:pStyle w:val="Paragrafoelenco"/>
        <w:numPr>
          <w:ilvl w:val="0"/>
          <w:numId w:val="7"/>
        </w:numPr>
        <w:spacing w:after="60"/>
        <w:contextualSpacing w:val="0"/>
        <w:jc w:val="both"/>
        <w:rPr>
          <w:rFonts w:ascii="Arial" w:eastAsia="Calibri" w:hAnsi="Arial" w:cs="Arial"/>
          <w:i/>
        </w:rPr>
      </w:pPr>
      <w:r w:rsidRPr="00136A88">
        <w:rPr>
          <w:rFonts w:ascii="Arial" w:eastAsia="Calibri" w:hAnsi="Arial" w:cs="Arial"/>
          <w:i/>
        </w:rPr>
        <w:t xml:space="preserve">verifica delle condizioni di pulizia, di igiene e di manutenzione della struttura, anche effettuando sopraluoghi all’interno di stanze </w:t>
      </w:r>
      <w:r w:rsidR="004A4714" w:rsidRPr="00136A88">
        <w:rPr>
          <w:rFonts w:ascii="Arial" w:eastAsia="Calibri" w:hAnsi="Arial" w:cs="Arial"/>
          <w:i/>
        </w:rPr>
        <w:t xml:space="preserve">(informando preventivamente l’ospite) </w:t>
      </w:r>
      <w:r w:rsidRPr="00136A88">
        <w:rPr>
          <w:rFonts w:ascii="Arial" w:eastAsia="Calibri" w:hAnsi="Arial" w:cs="Arial"/>
          <w:i/>
        </w:rPr>
        <w:t>e pertinenze</w:t>
      </w:r>
      <w:r w:rsidR="00986DFB" w:rsidRPr="00136A88">
        <w:rPr>
          <w:rFonts w:ascii="Arial" w:eastAsia="Calibri" w:hAnsi="Arial" w:cs="Arial"/>
          <w:i/>
        </w:rPr>
        <w:t xml:space="preserve"> collettive;</w:t>
      </w:r>
    </w:p>
    <w:p w:rsidR="001326F7" w:rsidRPr="00136A88" w:rsidRDefault="00986DFB" w:rsidP="009B70BA">
      <w:pPr>
        <w:pStyle w:val="Paragrafoelenco"/>
        <w:numPr>
          <w:ilvl w:val="0"/>
          <w:numId w:val="7"/>
        </w:numPr>
        <w:spacing w:after="60"/>
        <w:contextualSpacing w:val="0"/>
        <w:jc w:val="both"/>
        <w:rPr>
          <w:rFonts w:ascii="Arial" w:eastAsia="Calibri" w:hAnsi="Arial" w:cs="Arial"/>
          <w:i/>
        </w:rPr>
      </w:pPr>
      <w:r w:rsidRPr="00136A88">
        <w:rPr>
          <w:rFonts w:ascii="Arial" w:eastAsia="Calibri" w:hAnsi="Arial" w:cs="Arial"/>
          <w:i/>
        </w:rPr>
        <w:t>c</w:t>
      </w:r>
      <w:r w:rsidR="001326F7" w:rsidRPr="00136A88">
        <w:rPr>
          <w:rFonts w:ascii="Arial" w:eastAsia="Calibri" w:hAnsi="Arial" w:cs="Arial"/>
          <w:i/>
        </w:rPr>
        <w:t>ontrollo del</w:t>
      </w:r>
      <w:r w:rsidRPr="00136A88">
        <w:rPr>
          <w:rFonts w:ascii="Arial" w:eastAsia="Calibri" w:hAnsi="Arial" w:cs="Arial"/>
          <w:i/>
        </w:rPr>
        <w:t xml:space="preserve"> rispetto delle regole di vita comunitaria;</w:t>
      </w:r>
    </w:p>
    <w:p w:rsidR="001326F7" w:rsidRPr="00136A88" w:rsidRDefault="00986DFB" w:rsidP="009B70BA">
      <w:pPr>
        <w:pStyle w:val="Paragrafoelenco"/>
        <w:numPr>
          <w:ilvl w:val="0"/>
          <w:numId w:val="7"/>
        </w:numPr>
        <w:spacing w:after="60"/>
        <w:contextualSpacing w:val="0"/>
        <w:jc w:val="both"/>
        <w:rPr>
          <w:rFonts w:ascii="Arial" w:eastAsia="Calibri" w:hAnsi="Arial" w:cs="Arial"/>
          <w:i/>
        </w:rPr>
      </w:pPr>
      <w:r w:rsidRPr="00136A88">
        <w:rPr>
          <w:rFonts w:ascii="Arial" w:eastAsia="Calibri" w:hAnsi="Arial" w:cs="Arial"/>
          <w:i/>
        </w:rPr>
        <w:t>c</w:t>
      </w:r>
      <w:r w:rsidR="001326F7" w:rsidRPr="00136A88">
        <w:rPr>
          <w:rFonts w:ascii="Arial" w:eastAsia="Calibri" w:hAnsi="Arial" w:cs="Arial"/>
          <w:i/>
        </w:rPr>
        <w:t>ontrollo degli accessi (attraverso</w:t>
      </w:r>
      <w:r w:rsidRPr="00136A88">
        <w:rPr>
          <w:rFonts w:ascii="Arial" w:eastAsia="Calibri" w:hAnsi="Arial" w:cs="Arial"/>
          <w:i/>
        </w:rPr>
        <w:t xml:space="preserve"> apposito registro di presenza);</w:t>
      </w:r>
    </w:p>
    <w:p w:rsidR="006E4D79" w:rsidRPr="00136A88" w:rsidRDefault="00152BBE" w:rsidP="009B70BA">
      <w:pPr>
        <w:pStyle w:val="Paragrafoelenco"/>
        <w:numPr>
          <w:ilvl w:val="0"/>
          <w:numId w:val="7"/>
        </w:numPr>
        <w:spacing w:after="60"/>
        <w:contextualSpacing w:val="0"/>
        <w:jc w:val="both"/>
        <w:rPr>
          <w:rFonts w:ascii="Arial" w:eastAsia="Calibri" w:hAnsi="Arial" w:cs="Arial"/>
          <w:i/>
        </w:rPr>
      </w:pPr>
      <w:r w:rsidRPr="00136A88">
        <w:rPr>
          <w:rFonts w:ascii="Arial" w:eastAsia="Calibri" w:hAnsi="Arial" w:cs="Arial"/>
          <w:i/>
        </w:rPr>
        <w:t>n</w:t>
      </w:r>
      <w:r w:rsidR="001326F7" w:rsidRPr="00136A88">
        <w:rPr>
          <w:rFonts w:ascii="Arial" w:eastAsia="Calibri" w:hAnsi="Arial" w:cs="Arial"/>
          <w:i/>
        </w:rPr>
        <w:t>otifiche di eventuali comunicazioni esterne e dei Servizi Sociali o Pubblici</w:t>
      </w:r>
      <w:r w:rsidR="008E7FF2" w:rsidRPr="00136A88">
        <w:rPr>
          <w:rFonts w:ascii="Arial" w:eastAsia="Calibri" w:hAnsi="Arial" w:cs="Arial"/>
          <w:i/>
        </w:rPr>
        <w:t>;</w:t>
      </w:r>
    </w:p>
    <w:p w:rsidR="00FF7B4B" w:rsidRPr="00DB39AA" w:rsidRDefault="008E7FF2" w:rsidP="00136A88">
      <w:pPr>
        <w:pStyle w:val="Paragrafoelenco"/>
        <w:numPr>
          <w:ilvl w:val="0"/>
          <w:numId w:val="7"/>
        </w:numPr>
        <w:spacing w:after="60"/>
        <w:contextualSpacing w:val="0"/>
        <w:jc w:val="both"/>
        <w:rPr>
          <w:rFonts w:ascii="Arial" w:eastAsia="Calibri" w:hAnsi="Arial" w:cs="Arial"/>
          <w:i/>
        </w:rPr>
      </w:pPr>
      <w:r w:rsidRPr="00136A88">
        <w:rPr>
          <w:rFonts w:ascii="Arial" w:eastAsia="Calibri" w:hAnsi="Arial" w:cs="Arial"/>
          <w:i/>
        </w:rPr>
        <w:t xml:space="preserve">compilazione di una scheda per ogni ospite, in cui vengono segnati i relativi dati e periodi di permanenza, oltre a note </w:t>
      </w:r>
      <w:r w:rsidR="0073203B" w:rsidRPr="00136A88">
        <w:rPr>
          <w:rFonts w:ascii="Arial" w:eastAsia="Calibri" w:hAnsi="Arial" w:cs="Arial"/>
          <w:i/>
        </w:rPr>
        <w:t>generali sul percorso di ognuno.</w:t>
      </w:r>
    </w:p>
    <w:p w:rsidR="006E4D79" w:rsidRPr="006E4D79" w:rsidRDefault="006E4D79" w:rsidP="005106A4">
      <w:pPr>
        <w:spacing w:after="120"/>
        <w:jc w:val="both"/>
        <w:rPr>
          <w:rFonts w:ascii="Arial" w:hAnsi="Arial" w:cs="Arial"/>
          <w:i/>
          <w:sz w:val="24"/>
          <w:u w:val="single"/>
        </w:rPr>
      </w:pPr>
      <w:r w:rsidRPr="006E4D79">
        <w:rPr>
          <w:rFonts w:ascii="Arial" w:hAnsi="Arial" w:cs="Arial"/>
          <w:i/>
          <w:sz w:val="24"/>
          <w:u w:val="single"/>
        </w:rPr>
        <w:t>Regole di vita Comunitaria.</w:t>
      </w:r>
    </w:p>
    <w:p w:rsidR="006E4D79" w:rsidRDefault="001326F7" w:rsidP="00477155">
      <w:pPr>
        <w:spacing w:before="120" w:after="120"/>
        <w:jc w:val="both"/>
        <w:rPr>
          <w:rFonts w:ascii="Arial" w:hAnsi="Arial" w:cs="Arial"/>
          <w:sz w:val="24"/>
        </w:rPr>
      </w:pPr>
      <w:r w:rsidRPr="002B0E3A">
        <w:rPr>
          <w:rFonts w:ascii="Arial" w:hAnsi="Arial" w:cs="Arial"/>
          <w:b/>
          <w:i/>
          <w:sz w:val="24"/>
        </w:rPr>
        <w:t>Presupposto per l’accesso e la permanenza presso la “Casa della Carità” dell’Opera Santa Teresa</w:t>
      </w:r>
      <w:r w:rsidR="005D4B98" w:rsidRPr="002B0E3A">
        <w:rPr>
          <w:rFonts w:ascii="Arial" w:hAnsi="Arial" w:cs="Arial"/>
          <w:b/>
          <w:i/>
          <w:sz w:val="24"/>
        </w:rPr>
        <w:t xml:space="preserve"> del Bambino Gesù</w:t>
      </w:r>
      <w:r w:rsidRPr="002B0E3A">
        <w:rPr>
          <w:rFonts w:ascii="Arial" w:hAnsi="Arial" w:cs="Arial"/>
          <w:b/>
          <w:i/>
          <w:sz w:val="24"/>
        </w:rPr>
        <w:t>,</w:t>
      </w:r>
      <w:r w:rsidR="00411277">
        <w:rPr>
          <w:rFonts w:ascii="Arial" w:hAnsi="Arial" w:cs="Arial"/>
          <w:b/>
          <w:i/>
          <w:sz w:val="24"/>
        </w:rPr>
        <w:t xml:space="preserve"> è </w:t>
      </w:r>
      <w:r w:rsidR="00E266B3">
        <w:rPr>
          <w:rFonts w:ascii="Arial" w:hAnsi="Arial" w:cs="Arial"/>
          <w:b/>
          <w:i/>
          <w:sz w:val="24"/>
        </w:rPr>
        <w:t>il possesso di una condizione psicofisica autosufficiente</w:t>
      </w:r>
      <w:r w:rsidR="00C664B6">
        <w:rPr>
          <w:rFonts w:ascii="Arial" w:hAnsi="Arial" w:cs="Arial"/>
          <w:b/>
          <w:i/>
          <w:sz w:val="24"/>
        </w:rPr>
        <w:t xml:space="preserve">, </w:t>
      </w:r>
      <w:r w:rsidR="005D4B98" w:rsidRPr="005D4B98">
        <w:rPr>
          <w:rFonts w:ascii="Arial" w:hAnsi="Arial" w:cs="Arial"/>
          <w:b/>
          <w:i/>
          <w:sz w:val="24"/>
        </w:rPr>
        <w:t xml:space="preserve">l’assunzione di un comportamento di rispetto e gratitudine nei confronti </w:t>
      </w:r>
      <w:r w:rsidR="005D4B98">
        <w:rPr>
          <w:rFonts w:ascii="Arial" w:hAnsi="Arial" w:cs="Arial"/>
          <w:b/>
          <w:i/>
          <w:sz w:val="24"/>
        </w:rPr>
        <w:t>dell’Ente e</w:t>
      </w:r>
      <w:r w:rsidR="005D4B98" w:rsidRPr="005D4B98">
        <w:rPr>
          <w:rFonts w:ascii="Arial" w:hAnsi="Arial" w:cs="Arial"/>
          <w:b/>
          <w:i/>
          <w:sz w:val="24"/>
        </w:rPr>
        <w:t xml:space="preserve"> del personale che generosamente si prende cura </w:t>
      </w:r>
      <w:r w:rsidR="00665A04">
        <w:rPr>
          <w:rFonts w:ascii="Arial" w:hAnsi="Arial" w:cs="Arial"/>
          <w:b/>
          <w:i/>
          <w:sz w:val="24"/>
        </w:rPr>
        <w:t>degli ospiti</w:t>
      </w:r>
      <w:r w:rsidR="005D4B98" w:rsidRPr="005D4B98">
        <w:rPr>
          <w:rFonts w:ascii="Arial" w:hAnsi="Arial" w:cs="Arial"/>
          <w:b/>
          <w:i/>
          <w:sz w:val="24"/>
        </w:rPr>
        <w:t xml:space="preserve"> (rel</w:t>
      </w:r>
      <w:r w:rsidR="00E266B3">
        <w:rPr>
          <w:rFonts w:ascii="Arial" w:hAnsi="Arial" w:cs="Arial"/>
          <w:b/>
          <w:i/>
          <w:sz w:val="24"/>
        </w:rPr>
        <w:t>igiosi</w:t>
      </w:r>
      <w:r w:rsidR="005D4B98">
        <w:rPr>
          <w:rFonts w:ascii="Arial" w:hAnsi="Arial" w:cs="Arial"/>
          <w:b/>
          <w:i/>
          <w:sz w:val="24"/>
        </w:rPr>
        <w:t xml:space="preserve">, volontari, dipendenti), </w:t>
      </w:r>
      <w:r w:rsidRPr="00986DFB">
        <w:rPr>
          <w:rFonts w:ascii="Arial" w:hAnsi="Arial" w:cs="Arial"/>
          <w:b/>
          <w:i/>
          <w:sz w:val="24"/>
        </w:rPr>
        <w:t>l’impegno al ris</w:t>
      </w:r>
      <w:r w:rsidR="005D4B98">
        <w:rPr>
          <w:rFonts w:ascii="Arial" w:hAnsi="Arial" w:cs="Arial"/>
          <w:b/>
          <w:i/>
          <w:sz w:val="24"/>
        </w:rPr>
        <w:t xml:space="preserve">petto rigoroso della Struttura e dei beni affidati, alla creazione di un clima sereno e collaborativo con gli altri ospiti, </w:t>
      </w:r>
      <w:r w:rsidRPr="00986DFB">
        <w:rPr>
          <w:rFonts w:ascii="Arial" w:hAnsi="Arial" w:cs="Arial"/>
          <w:b/>
          <w:i/>
          <w:sz w:val="24"/>
        </w:rPr>
        <w:t xml:space="preserve">nonché </w:t>
      </w:r>
      <w:r w:rsidR="005D4B98">
        <w:rPr>
          <w:rFonts w:ascii="Arial" w:hAnsi="Arial" w:cs="Arial"/>
          <w:b/>
          <w:i/>
          <w:sz w:val="24"/>
        </w:rPr>
        <w:t xml:space="preserve">all’osservanza delle </w:t>
      </w:r>
      <w:r w:rsidRPr="00986DFB">
        <w:rPr>
          <w:rFonts w:ascii="Arial" w:hAnsi="Arial" w:cs="Arial"/>
          <w:b/>
          <w:i/>
          <w:sz w:val="24"/>
        </w:rPr>
        <w:t>seguenti regole di vita comunitaria</w:t>
      </w:r>
      <w:r>
        <w:rPr>
          <w:rFonts w:ascii="Arial" w:hAnsi="Arial" w:cs="Arial"/>
          <w:sz w:val="24"/>
        </w:rPr>
        <w:t>:</w:t>
      </w:r>
    </w:p>
    <w:p w:rsidR="00DB39AA" w:rsidRDefault="00DB39AA" w:rsidP="00477155">
      <w:pPr>
        <w:spacing w:before="120" w:after="120"/>
        <w:jc w:val="both"/>
        <w:rPr>
          <w:rFonts w:ascii="Arial" w:hAnsi="Arial" w:cs="Arial"/>
          <w:sz w:val="24"/>
        </w:rPr>
      </w:pPr>
    </w:p>
    <w:p w:rsidR="003077A4" w:rsidRPr="00A440C5" w:rsidRDefault="003077A4" w:rsidP="003077A4">
      <w:pPr>
        <w:ind w:right="40" w:firstLine="527"/>
        <w:rPr>
          <w:rFonts w:ascii="Arial" w:hAnsi="Arial" w:cs="Arial"/>
          <w:sz w:val="16"/>
        </w:rPr>
      </w:pPr>
      <w:r w:rsidRPr="00A440C5">
        <w:rPr>
          <w:rFonts w:ascii="Arial" w:hAnsi="Arial" w:cs="Arial"/>
          <w:sz w:val="16"/>
        </w:rPr>
        <w:t>*per “autosufficienza” si intende la capacità di provvedere autonomamente al governo dell’ambiente di vita, all’approvvigionamento e alla predisposizione dei pasti, la capacità di provvedere autonomamente alla cura di sé, ad alimentarsi e la capacità di provvedere autonomamente alle funzioni della vita quotidiana e alle relazioni esterne in assenza di problemi di mobilità e di instabilità clinica.</w:t>
      </w:r>
    </w:p>
    <w:p w:rsidR="003077A4" w:rsidRDefault="003077A4" w:rsidP="00477155">
      <w:pPr>
        <w:spacing w:before="120" w:after="120"/>
        <w:jc w:val="both"/>
        <w:rPr>
          <w:rFonts w:ascii="Arial" w:hAnsi="Arial" w:cs="Arial"/>
          <w:sz w:val="24"/>
        </w:rPr>
      </w:pPr>
    </w:p>
    <w:p w:rsidR="00B43A27" w:rsidRDefault="00B43A27" w:rsidP="004113BC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Ricevere l’informativa ai sensi degli artt. 13 e 14 del Regolamento (UE) n. 679/2016 circa il trattamento dei dati personali e dare il consenso al trattamento dei propri dati (anche particolari) ai sensi dell’art. 7 dello stesso Regolamento.</w:t>
      </w:r>
    </w:p>
    <w:p w:rsidR="004113BC" w:rsidRPr="00E73FFA" w:rsidRDefault="004113BC" w:rsidP="004113BC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E73FFA">
        <w:rPr>
          <w:rFonts w:ascii="Arial" w:hAnsi="Arial" w:cs="Arial"/>
          <w:sz w:val="24"/>
        </w:rPr>
        <w:t>Avere cura, rispondendo personalmente in caso di danneggiamento o smarrimento, della biancheria piana, coperte ed asciugamani consegnate al momento dell’ingresso.</w:t>
      </w:r>
    </w:p>
    <w:p w:rsidR="00B43A27" w:rsidRPr="00E73FFA" w:rsidRDefault="00B43A27" w:rsidP="004113BC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E73FFA">
        <w:rPr>
          <w:rFonts w:ascii="Arial" w:hAnsi="Arial" w:cs="Arial"/>
          <w:sz w:val="24"/>
        </w:rPr>
        <w:t>Acconsentire che la camera assegnata sia, per motivi di sicurezza e salute, sprovvista di chiave in modo da essere accessibile in caso di emergenza.</w:t>
      </w:r>
    </w:p>
    <w:p w:rsidR="004A4714" w:rsidRPr="00E73FFA" w:rsidRDefault="004A4714" w:rsidP="004113BC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E73FFA">
        <w:rPr>
          <w:rFonts w:ascii="Arial" w:hAnsi="Arial" w:cs="Arial"/>
          <w:sz w:val="24"/>
        </w:rPr>
        <w:t>L’Ente non risponde per eventuali smarrimenti/furti di denaro o beni di valore personali dell’ospite,</w:t>
      </w:r>
      <w:r w:rsidR="00481965" w:rsidRPr="00E73FFA">
        <w:rPr>
          <w:rFonts w:ascii="Arial" w:hAnsi="Arial" w:cs="Arial"/>
          <w:sz w:val="24"/>
        </w:rPr>
        <w:t xml:space="preserve"> anche se</w:t>
      </w:r>
      <w:r w:rsidRPr="00E73FFA">
        <w:rPr>
          <w:rFonts w:ascii="Arial" w:hAnsi="Arial" w:cs="Arial"/>
          <w:sz w:val="24"/>
        </w:rPr>
        <w:t xml:space="preserve"> lasciati custodi</w:t>
      </w:r>
      <w:r w:rsidR="00202A23" w:rsidRPr="00E73FFA">
        <w:rPr>
          <w:rFonts w:ascii="Arial" w:hAnsi="Arial" w:cs="Arial"/>
          <w:sz w:val="24"/>
        </w:rPr>
        <w:t>ti nella camera a lui assegnata; piuttosto mette a disposizione degli ospiti il servizio cassaforte presso gli uffici amministrativi.</w:t>
      </w:r>
    </w:p>
    <w:p w:rsidR="00B92E3D" w:rsidRPr="00E73FFA" w:rsidRDefault="00B43A27" w:rsidP="004113BC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1B18D2">
        <w:rPr>
          <w:rFonts w:ascii="Arial" w:hAnsi="Arial" w:cs="Arial"/>
          <w:b/>
          <w:sz w:val="24"/>
        </w:rPr>
        <w:t xml:space="preserve">Non è consentito </w:t>
      </w:r>
      <w:r w:rsidR="00C664B6" w:rsidRPr="001B18D2">
        <w:rPr>
          <w:rFonts w:ascii="Arial" w:hAnsi="Arial" w:cs="Arial"/>
          <w:b/>
          <w:sz w:val="24"/>
        </w:rPr>
        <w:t>accogliere persone all’interno della camera mentre l’ingresso di visitatori</w:t>
      </w:r>
      <w:r w:rsidR="00C664B6" w:rsidRPr="00E73FFA">
        <w:rPr>
          <w:rFonts w:ascii="Arial" w:hAnsi="Arial" w:cs="Arial"/>
          <w:sz w:val="24"/>
        </w:rPr>
        <w:t xml:space="preserve"> (familiari, amici, parenti</w:t>
      </w:r>
      <w:r w:rsidR="00202A23" w:rsidRPr="00E73FFA">
        <w:rPr>
          <w:rFonts w:ascii="Arial" w:hAnsi="Arial" w:cs="Arial"/>
          <w:sz w:val="24"/>
        </w:rPr>
        <w:t>, ecc.</w:t>
      </w:r>
      <w:r w:rsidR="00C664B6" w:rsidRPr="00E73FFA">
        <w:rPr>
          <w:rFonts w:ascii="Arial" w:hAnsi="Arial" w:cs="Arial"/>
          <w:sz w:val="24"/>
        </w:rPr>
        <w:t xml:space="preserve">) potrà avvenire </w:t>
      </w:r>
      <w:r w:rsidR="00477155" w:rsidRPr="00E73FFA">
        <w:rPr>
          <w:rFonts w:ascii="Arial" w:hAnsi="Arial" w:cs="Arial"/>
          <w:sz w:val="24"/>
        </w:rPr>
        <w:t>solo negli spazi consentiti</w:t>
      </w:r>
      <w:r w:rsidR="00202A23" w:rsidRPr="00E73FFA">
        <w:rPr>
          <w:rFonts w:ascii="Arial" w:hAnsi="Arial" w:cs="Arial"/>
          <w:sz w:val="24"/>
        </w:rPr>
        <w:t xml:space="preserve"> al piano terra, ovvero nell’atrio di f</w:t>
      </w:r>
      <w:r w:rsidR="00E266B3" w:rsidRPr="00E73FFA">
        <w:rPr>
          <w:rFonts w:ascii="Arial" w:hAnsi="Arial" w:cs="Arial"/>
          <w:sz w:val="24"/>
        </w:rPr>
        <w:t>ronte ai distributori automatici</w:t>
      </w:r>
      <w:r w:rsidR="001B18D2">
        <w:rPr>
          <w:rFonts w:ascii="Arial" w:hAnsi="Arial" w:cs="Arial"/>
          <w:sz w:val="24"/>
        </w:rPr>
        <w:t>, dal lunedì al venerdì, dalle 7.30 alle 13</w:t>
      </w:r>
      <w:r w:rsidR="00E266B3" w:rsidRPr="00E73FFA">
        <w:rPr>
          <w:rFonts w:ascii="Arial" w:hAnsi="Arial" w:cs="Arial"/>
          <w:sz w:val="24"/>
        </w:rPr>
        <w:t>.</w:t>
      </w:r>
      <w:r w:rsidR="001B18D2">
        <w:rPr>
          <w:rFonts w:ascii="Arial" w:hAnsi="Arial" w:cs="Arial"/>
          <w:sz w:val="24"/>
        </w:rPr>
        <w:t xml:space="preserve"> Eventuali richieste di eccezioni sono da sottoporre a opportuna valutazione e approvazione della Responsabile dei servizi di accoglienza.</w:t>
      </w:r>
    </w:p>
    <w:p w:rsidR="004113BC" w:rsidRDefault="00C837E9" w:rsidP="008A4060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E73FFA">
        <w:rPr>
          <w:rFonts w:ascii="Arial" w:hAnsi="Arial" w:cs="Arial"/>
          <w:b/>
          <w:sz w:val="24"/>
        </w:rPr>
        <w:t>Curare correttamente</w:t>
      </w:r>
      <w:r w:rsidR="00927F97" w:rsidRPr="00E73FFA">
        <w:rPr>
          <w:rFonts w:ascii="Arial" w:hAnsi="Arial" w:cs="Arial"/>
          <w:b/>
          <w:sz w:val="24"/>
        </w:rPr>
        <w:t xml:space="preserve"> e quotidianamente</w:t>
      </w:r>
      <w:r w:rsidRPr="00E73FFA">
        <w:rPr>
          <w:rFonts w:ascii="Arial" w:hAnsi="Arial" w:cs="Arial"/>
          <w:b/>
          <w:sz w:val="24"/>
        </w:rPr>
        <w:t xml:space="preserve"> la propria igiene personale</w:t>
      </w:r>
      <w:r w:rsidRPr="00E73FFA">
        <w:rPr>
          <w:rFonts w:ascii="Arial" w:hAnsi="Arial" w:cs="Arial"/>
          <w:sz w:val="24"/>
        </w:rPr>
        <w:t xml:space="preserve"> per evita</w:t>
      </w:r>
      <w:r w:rsidR="00927F97" w:rsidRPr="00E73FFA">
        <w:rPr>
          <w:rFonts w:ascii="Arial" w:hAnsi="Arial" w:cs="Arial"/>
          <w:sz w:val="24"/>
        </w:rPr>
        <w:t>re sgradevoli odori fisiologici.</w:t>
      </w:r>
      <w:r w:rsidR="00766F09" w:rsidRPr="00E73FFA">
        <w:rPr>
          <w:rFonts w:ascii="Arial" w:hAnsi="Arial" w:cs="Arial"/>
          <w:sz w:val="24"/>
        </w:rPr>
        <w:t xml:space="preserve"> </w:t>
      </w:r>
      <w:r w:rsidR="00202A23" w:rsidRPr="00E73FFA">
        <w:rPr>
          <w:rFonts w:ascii="Arial" w:hAnsi="Arial" w:cs="Arial"/>
          <w:sz w:val="24"/>
        </w:rPr>
        <w:t>Su richiesta specifica dell’ospite, a</w:t>
      </w:r>
      <w:r w:rsidR="00766F09" w:rsidRPr="00E73FFA">
        <w:rPr>
          <w:rFonts w:ascii="Arial" w:hAnsi="Arial" w:cs="Arial"/>
          <w:sz w:val="24"/>
        </w:rPr>
        <w:t>l moment</w:t>
      </w:r>
      <w:r w:rsidR="00202A23" w:rsidRPr="00E73FFA">
        <w:rPr>
          <w:rFonts w:ascii="Arial" w:hAnsi="Arial" w:cs="Arial"/>
          <w:sz w:val="24"/>
        </w:rPr>
        <w:t>o dell’ingresso in Struttura, può essere fornito</w:t>
      </w:r>
      <w:r w:rsidR="008A4060" w:rsidRPr="00E73FFA">
        <w:rPr>
          <w:rFonts w:ascii="Arial" w:hAnsi="Arial" w:cs="Arial"/>
          <w:sz w:val="24"/>
        </w:rPr>
        <w:t xml:space="preserve"> </w:t>
      </w:r>
      <w:r w:rsidR="00766F09" w:rsidRPr="00E73FFA">
        <w:rPr>
          <w:rFonts w:ascii="Arial" w:hAnsi="Arial" w:cs="Arial"/>
          <w:sz w:val="24"/>
        </w:rPr>
        <w:t>un primo kit per la cura della persona (bagno/doccia, sapone,</w:t>
      </w:r>
      <w:r w:rsidR="00D50B19" w:rsidRPr="00E73FFA">
        <w:rPr>
          <w:rFonts w:ascii="Arial" w:hAnsi="Arial" w:cs="Arial"/>
          <w:sz w:val="24"/>
        </w:rPr>
        <w:t xml:space="preserve"> </w:t>
      </w:r>
      <w:r w:rsidR="008A4060" w:rsidRPr="00E73FFA">
        <w:rPr>
          <w:rFonts w:ascii="Arial" w:hAnsi="Arial" w:cs="Arial"/>
          <w:sz w:val="24"/>
        </w:rPr>
        <w:t xml:space="preserve">spazzolino e </w:t>
      </w:r>
      <w:r w:rsidR="00D50B19" w:rsidRPr="00E73FFA">
        <w:rPr>
          <w:rFonts w:ascii="Arial" w:hAnsi="Arial" w:cs="Arial"/>
          <w:sz w:val="24"/>
        </w:rPr>
        <w:t>dentifricio, spugna, salviette,</w:t>
      </w:r>
      <w:r w:rsidR="009A0250" w:rsidRPr="00E73FFA">
        <w:rPr>
          <w:rFonts w:ascii="Arial" w:hAnsi="Arial" w:cs="Arial"/>
          <w:sz w:val="24"/>
        </w:rPr>
        <w:t xml:space="preserve"> carta igienica ecc.). </w:t>
      </w:r>
    </w:p>
    <w:p w:rsidR="001B18D2" w:rsidRDefault="001B18D2" w:rsidP="008A4060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1B18D2">
        <w:rPr>
          <w:rFonts w:ascii="Arial" w:hAnsi="Arial" w:cs="Arial"/>
          <w:sz w:val="24"/>
        </w:rPr>
        <w:t>L'ospite che segue una terapia farmacologica è il solo responsabile dell'approvvigionamento e della corretta auto</w:t>
      </w:r>
      <w:r>
        <w:rPr>
          <w:rFonts w:ascii="Arial" w:hAnsi="Arial" w:cs="Arial"/>
          <w:sz w:val="24"/>
        </w:rPr>
        <w:t xml:space="preserve"> </w:t>
      </w:r>
      <w:r w:rsidRPr="001B18D2">
        <w:rPr>
          <w:rFonts w:ascii="Arial" w:hAnsi="Arial" w:cs="Arial"/>
          <w:sz w:val="24"/>
        </w:rPr>
        <w:t xml:space="preserve">somministrazione dei propri farmaci. </w:t>
      </w:r>
      <w:r w:rsidRPr="001B18D2">
        <w:rPr>
          <w:rFonts w:ascii="Arial" w:hAnsi="Arial" w:cs="Arial"/>
          <w:b/>
          <w:sz w:val="24"/>
        </w:rPr>
        <w:t>È fatto espresso obbligo di attenersi con regolarità al piano terapeutico prescritto</w:t>
      </w:r>
      <w:r w:rsidRPr="001B18D2">
        <w:rPr>
          <w:rFonts w:ascii="Arial" w:hAnsi="Arial" w:cs="Arial"/>
          <w:sz w:val="24"/>
        </w:rPr>
        <w:t xml:space="preserve"> e di consultare tempestivamente il proprio medico curante per qualsiasi necessità di aggiornamento o revisione della cura.</w:t>
      </w:r>
    </w:p>
    <w:p w:rsidR="001B18D2" w:rsidRPr="00E73FFA" w:rsidRDefault="001B18D2" w:rsidP="008A4060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1B18D2">
        <w:rPr>
          <w:rFonts w:ascii="Arial" w:hAnsi="Arial" w:cs="Arial"/>
          <w:sz w:val="24"/>
        </w:rPr>
        <w:t>In caso di perdita dell'autosufficienza dovuta al peggioramen</w:t>
      </w:r>
      <w:r>
        <w:rPr>
          <w:rFonts w:ascii="Arial" w:hAnsi="Arial" w:cs="Arial"/>
          <w:sz w:val="24"/>
        </w:rPr>
        <w:t xml:space="preserve">to delle condizioni di salute psicofisica dell'ospite, è concesso una “finestra temporale di tolleranza” </w:t>
      </w:r>
      <w:r w:rsidRPr="001B18D2">
        <w:rPr>
          <w:rFonts w:ascii="Arial" w:hAnsi="Arial" w:cs="Arial"/>
          <w:sz w:val="24"/>
        </w:rPr>
        <w:t>di 20 giorni</w:t>
      </w:r>
      <w:r>
        <w:rPr>
          <w:rFonts w:ascii="Arial" w:hAnsi="Arial" w:cs="Arial"/>
          <w:sz w:val="24"/>
        </w:rPr>
        <w:t xml:space="preserve"> al massimo,</w:t>
      </w:r>
      <w:r w:rsidRPr="001B18D2">
        <w:rPr>
          <w:rFonts w:ascii="Arial" w:hAnsi="Arial" w:cs="Arial"/>
          <w:sz w:val="24"/>
        </w:rPr>
        <w:t xml:space="preserve"> per consentire ai servizi e alle istituzioni competenti di individuare una soluzione alternativa e adeguata al</w:t>
      </w:r>
      <w:r>
        <w:rPr>
          <w:rFonts w:ascii="Arial" w:hAnsi="Arial" w:cs="Arial"/>
          <w:sz w:val="24"/>
        </w:rPr>
        <w:t>le nuove esigenze assistenziali dell’ospite.</w:t>
      </w:r>
    </w:p>
    <w:p w:rsidR="00A52F28" w:rsidRPr="00E73FFA" w:rsidRDefault="00A52F28" w:rsidP="00A52F28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b/>
          <w:sz w:val="24"/>
        </w:rPr>
      </w:pPr>
      <w:proofErr w:type="gramStart"/>
      <w:r w:rsidRPr="00E73FFA">
        <w:rPr>
          <w:rFonts w:ascii="Arial" w:hAnsi="Arial" w:cs="Arial"/>
          <w:b/>
          <w:sz w:val="24"/>
        </w:rPr>
        <w:t>E’</w:t>
      </w:r>
      <w:proofErr w:type="gramEnd"/>
      <w:r w:rsidRPr="00E73FFA">
        <w:rPr>
          <w:rFonts w:ascii="Arial" w:hAnsi="Arial" w:cs="Arial"/>
          <w:b/>
          <w:sz w:val="24"/>
        </w:rPr>
        <w:t xml:space="preserve"> fatto divieto di introdurre all’interno della Casa/camera:</w:t>
      </w:r>
    </w:p>
    <w:p w:rsidR="00A52F28" w:rsidRPr="00E73FFA" w:rsidRDefault="00A52F28" w:rsidP="00A52F28">
      <w:pPr>
        <w:pStyle w:val="Paragrafoelenco"/>
        <w:numPr>
          <w:ilvl w:val="1"/>
          <w:numId w:val="9"/>
        </w:numPr>
        <w:tabs>
          <w:tab w:val="right" w:pos="851"/>
        </w:tabs>
        <w:spacing w:before="120" w:after="60"/>
        <w:contextualSpacing w:val="0"/>
        <w:jc w:val="both"/>
        <w:rPr>
          <w:rFonts w:ascii="Arial" w:hAnsi="Arial" w:cs="Arial"/>
          <w:sz w:val="24"/>
        </w:rPr>
      </w:pPr>
      <w:r w:rsidRPr="00E73FFA">
        <w:rPr>
          <w:rFonts w:ascii="Arial" w:hAnsi="Arial" w:cs="Arial"/>
          <w:sz w:val="24"/>
        </w:rPr>
        <w:t>fornelli elettrici, a gas o elettrodomestici personali o di qualsiasi tipo;</w:t>
      </w:r>
    </w:p>
    <w:p w:rsidR="00A52F28" w:rsidRPr="00E73FFA" w:rsidRDefault="00A52F28" w:rsidP="00A52F28">
      <w:pPr>
        <w:pStyle w:val="Paragrafoelenco"/>
        <w:numPr>
          <w:ilvl w:val="1"/>
          <w:numId w:val="9"/>
        </w:numPr>
        <w:tabs>
          <w:tab w:val="right" w:pos="851"/>
        </w:tabs>
        <w:spacing w:before="120" w:after="60"/>
        <w:contextualSpacing w:val="0"/>
        <w:jc w:val="both"/>
        <w:rPr>
          <w:rFonts w:ascii="Arial" w:hAnsi="Arial" w:cs="Arial"/>
          <w:sz w:val="24"/>
        </w:rPr>
      </w:pPr>
      <w:r w:rsidRPr="00E73FFA">
        <w:rPr>
          <w:rFonts w:ascii="Arial" w:hAnsi="Arial" w:cs="Arial"/>
          <w:sz w:val="24"/>
        </w:rPr>
        <w:t xml:space="preserve">animali, anche </w:t>
      </w:r>
      <w:r w:rsidR="00FC0939" w:rsidRPr="00E73FFA">
        <w:rPr>
          <w:rFonts w:ascii="Arial" w:hAnsi="Arial" w:cs="Arial"/>
          <w:sz w:val="24"/>
        </w:rPr>
        <w:t>se domestici o di compagnia;</w:t>
      </w:r>
    </w:p>
    <w:p w:rsidR="00202A23" w:rsidRPr="00E73FFA" w:rsidRDefault="00016DB6" w:rsidP="00202A23">
      <w:pPr>
        <w:pStyle w:val="Paragrafoelenco"/>
        <w:numPr>
          <w:ilvl w:val="1"/>
          <w:numId w:val="9"/>
        </w:numPr>
        <w:tabs>
          <w:tab w:val="right" w:pos="851"/>
        </w:tabs>
        <w:spacing w:before="120" w:after="60"/>
        <w:contextualSpacing w:val="0"/>
        <w:jc w:val="both"/>
        <w:rPr>
          <w:rFonts w:ascii="Arial" w:hAnsi="Arial" w:cs="Arial"/>
          <w:b/>
          <w:sz w:val="24"/>
        </w:rPr>
      </w:pPr>
      <w:r w:rsidRPr="00E73FFA">
        <w:rPr>
          <w:rFonts w:ascii="Arial" w:hAnsi="Arial" w:cs="Arial"/>
          <w:b/>
          <w:sz w:val="24"/>
        </w:rPr>
        <w:t>cibi “cotti” o alimenti a breve consumazione, di facile deterioramento</w:t>
      </w:r>
      <w:r w:rsidR="00202A23" w:rsidRPr="00E73FFA">
        <w:rPr>
          <w:rFonts w:ascii="Arial" w:hAnsi="Arial" w:cs="Arial"/>
          <w:b/>
          <w:sz w:val="24"/>
        </w:rPr>
        <w:t>; il cibo va esclusivamente consumato all’interno delle cucine.</w:t>
      </w:r>
    </w:p>
    <w:p w:rsidR="00A52F28" w:rsidRPr="00E73FFA" w:rsidRDefault="00A52F28" w:rsidP="00A52F28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proofErr w:type="gramStart"/>
      <w:r w:rsidRPr="00E73FFA">
        <w:rPr>
          <w:rFonts w:ascii="Arial" w:hAnsi="Arial" w:cs="Arial"/>
          <w:sz w:val="24"/>
        </w:rPr>
        <w:t>E’</w:t>
      </w:r>
      <w:proofErr w:type="gramEnd"/>
      <w:r w:rsidRPr="00E73FFA">
        <w:rPr>
          <w:rFonts w:ascii="Arial" w:hAnsi="Arial" w:cs="Arial"/>
          <w:sz w:val="24"/>
        </w:rPr>
        <w:t xml:space="preserve"> severamente proibito, pena l’imme</w:t>
      </w:r>
      <w:r w:rsidR="00016DB6" w:rsidRPr="00E73FFA">
        <w:rPr>
          <w:rFonts w:ascii="Arial" w:hAnsi="Arial" w:cs="Arial"/>
          <w:sz w:val="24"/>
        </w:rPr>
        <w:t>diato allontanamento</w:t>
      </w:r>
      <w:r w:rsidRPr="00E73FFA">
        <w:rPr>
          <w:rFonts w:ascii="Arial" w:hAnsi="Arial" w:cs="Arial"/>
          <w:sz w:val="24"/>
        </w:rPr>
        <w:t>, l’introduzione nella Casa/camera di:</w:t>
      </w:r>
    </w:p>
    <w:p w:rsidR="00A52F28" w:rsidRPr="00E73FFA" w:rsidRDefault="00A52F28" w:rsidP="00A52F28">
      <w:pPr>
        <w:pStyle w:val="Paragrafoelenco"/>
        <w:numPr>
          <w:ilvl w:val="1"/>
          <w:numId w:val="9"/>
        </w:numPr>
        <w:tabs>
          <w:tab w:val="right" w:pos="851"/>
        </w:tabs>
        <w:spacing w:before="120" w:after="60"/>
        <w:contextualSpacing w:val="0"/>
        <w:jc w:val="both"/>
        <w:rPr>
          <w:rFonts w:ascii="Arial" w:hAnsi="Arial" w:cs="Arial"/>
          <w:sz w:val="24"/>
        </w:rPr>
      </w:pPr>
      <w:r w:rsidRPr="00E73FFA">
        <w:rPr>
          <w:rFonts w:ascii="Arial" w:hAnsi="Arial" w:cs="Arial"/>
          <w:sz w:val="24"/>
        </w:rPr>
        <w:t>bevande alcoliche o sostanze stupefacenti di qualsiasi tipo;</w:t>
      </w:r>
    </w:p>
    <w:p w:rsidR="00A52F28" w:rsidRPr="00E73FFA" w:rsidRDefault="00A52F28" w:rsidP="00A52F28">
      <w:pPr>
        <w:pStyle w:val="Paragrafoelenco"/>
        <w:numPr>
          <w:ilvl w:val="1"/>
          <w:numId w:val="9"/>
        </w:numPr>
        <w:tabs>
          <w:tab w:val="right" w:pos="851"/>
        </w:tabs>
        <w:spacing w:before="120" w:after="60"/>
        <w:contextualSpacing w:val="0"/>
        <w:jc w:val="both"/>
        <w:rPr>
          <w:rFonts w:ascii="Arial" w:hAnsi="Arial" w:cs="Arial"/>
          <w:sz w:val="24"/>
        </w:rPr>
      </w:pPr>
      <w:r w:rsidRPr="00E73FFA">
        <w:rPr>
          <w:rFonts w:ascii="Arial" w:hAnsi="Arial" w:cs="Arial"/>
          <w:sz w:val="24"/>
        </w:rPr>
        <w:t xml:space="preserve">armi e corpi contundenti; al verificarsi di questa circostanza viene effettuata anche segnalazione </w:t>
      </w:r>
      <w:r w:rsidR="006859D3" w:rsidRPr="00E73FFA">
        <w:rPr>
          <w:rFonts w:ascii="Arial" w:hAnsi="Arial" w:cs="Arial"/>
          <w:sz w:val="24"/>
        </w:rPr>
        <w:t>alle autorità competenti.</w:t>
      </w:r>
    </w:p>
    <w:p w:rsidR="00473614" w:rsidRPr="00E73FFA" w:rsidRDefault="00473614" w:rsidP="00473614">
      <w:pPr>
        <w:pStyle w:val="Paragrafoelenco"/>
        <w:numPr>
          <w:ilvl w:val="0"/>
          <w:numId w:val="9"/>
        </w:numPr>
        <w:tabs>
          <w:tab w:val="right" w:pos="851"/>
        </w:tabs>
        <w:spacing w:before="240"/>
        <w:ind w:left="851" w:hanging="567"/>
        <w:contextualSpacing w:val="0"/>
        <w:jc w:val="both"/>
        <w:rPr>
          <w:rFonts w:ascii="Arial" w:hAnsi="Arial" w:cs="Arial"/>
          <w:sz w:val="24"/>
        </w:rPr>
      </w:pPr>
      <w:proofErr w:type="gramStart"/>
      <w:r w:rsidRPr="00E73FFA">
        <w:rPr>
          <w:rFonts w:ascii="Arial" w:hAnsi="Arial" w:cs="Arial"/>
          <w:sz w:val="24"/>
        </w:rPr>
        <w:t>E’</w:t>
      </w:r>
      <w:proofErr w:type="gramEnd"/>
      <w:r w:rsidRPr="00E73FFA">
        <w:rPr>
          <w:rFonts w:ascii="Arial" w:hAnsi="Arial" w:cs="Arial"/>
          <w:sz w:val="24"/>
        </w:rPr>
        <w:t xml:space="preserve"> </w:t>
      </w:r>
      <w:r w:rsidR="00986DFB" w:rsidRPr="00E73FFA">
        <w:rPr>
          <w:rFonts w:ascii="Arial" w:hAnsi="Arial" w:cs="Arial"/>
          <w:sz w:val="24"/>
        </w:rPr>
        <w:t>vi</w:t>
      </w:r>
      <w:r w:rsidR="004113BC" w:rsidRPr="00E73FFA">
        <w:rPr>
          <w:rFonts w:ascii="Arial" w:hAnsi="Arial" w:cs="Arial"/>
          <w:sz w:val="24"/>
        </w:rPr>
        <w:t>e</w:t>
      </w:r>
      <w:r w:rsidR="00986DFB" w:rsidRPr="00E73FFA">
        <w:rPr>
          <w:rFonts w:ascii="Arial" w:hAnsi="Arial" w:cs="Arial"/>
          <w:sz w:val="24"/>
        </w:rPr>
        <w:t>tato f</w:t>
      </w:r>
      <w:r w:rsidR="00152BBE" w:rsidRPr="00E73FFA">
        <w:rPr>
          <w:rFonts w:ascii="Arial" w:hAnsi="Arial" w:cs="Arial"/>
          <w:sz w:val="24"/>
        </w:rPr>
        <w:t>umare all’interno della Casa</w:t>
      </w:r>
      <w:r w:rsidR="008E2CDC" w:rsidRPr="00E73FFA">
        <w:rPr>
          <w:rFonts w:ascii="Arial" w:hAnsi="Arial" w:cs="Arial"/>
          <w:sz w:val="24"/>
        </w:rPr>
        <w:t xml:space="preserve"> mentre è consentito negli spazi esterni</w:t>
      </w:r>
      <w:r w:rsidR="00FC0939" w:rsidRPr="00E73FFA">
        <w:rPr>
          <w:rFonts w:ascii="Arial" w:hAnsi="Arial" w:cs="Arial"/>
          <w:sz w:val="24"/>
        </w:rPr>
        <w:t>,</w:t>
      </w:r>
      <w:r w:rsidR="008E2CDC" w:rsidRPr="00E73FFA">
        <w:rPr>
          <w:rFonts w:ascii="Arial" w:hAnsi="Arial" w:cs="Arial"/>
          <w:sz w:val="24"/>
        </w:rPr>
        <w:t xml:space="preserve"> </w:t>
      </w:r>
      <w:r w:rsidR="00152BBE" w:rsidRPr="00E73FFA">
        <w:rPr>
          <w:rFonts w:ascii="Arial" w:hAnsi="Arial" w:cs="Arial"/>
          <w:sz w:val="24"/>
        </w:rPr>
        <w:t xml:space="preserve">appositamente </w:t>
      </w:r>
      <w:r w:rsidR="008E2CDC" w:rsidRPr="00E73FFA">
        <w:rPr>
          <w:rFonts w:ascii="Arial" w:hAnsi="Arial" w:cs="Arial"/>
          <w:sz w:val="24"/>
        </w:rPr>
        <w:t xml:space="preserve">segnalati </w:t>
      </w:r>
      <w:r w:rsidR="00152BBE" w:rsidRPr="00E73FFA">
        <w:rPr>
          <w:rFonts w:ascii="Arial" w:hAnsi="Arial" w:cs="Arial"/>
          <w:sz w:val="24"/>
        </w:rPr>
        <w:t>e dotati di posacenere</w:t>
      </w:r>
      <w:r w:rsidR="00202A23" w:rsidRPr="00E73FFA">
        <w:rPr>
          <w:rFonts w:ascii="Arial" w:hAnsi="Arial" w:cs="Arial"/>
          <w:sz w:val="24"/>
        </w:rPr>
        <w:t xml:space="preserve"> che va quotidianamente svuotato da coloro che ne fanno uso.</w:t>
      </w:r>
    </w:p>
    <w:p w:rsidR="00473614" w:rsidRPr="00E73FFA" w:rsidRDefault="00473614" w:rsidP="006D2F93">
      <w:pPr>
        <w:pStyle w:val="Paragrafoelenco"/>
        <w:numPr>
          <w:ilvl w:val="0"/>
          <w:numId w:val="9"/>
        </w:numPr>
        <w:tabs>
          <w:tab w:val="right" w:pos="851"/>
        </w:tabs>
        <w:spacing w:after="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E73FFA">
        <w:rPr>
          <w:rFonts w:ascii="Arial" w:hAnsi="Arial" w:cs="Arial"/>
          <w:sz w:val="24"/>
        </w:rPr>
        <w:t>Non è consentito “stringere” legami sentimentali con altri ospiti del</w:t>
      </w:r>
      <w:r w:rsidR="008E0DFD" w:rsidRPr="00E73FFA">
        <w:rPr>
          <w:rFonts w:ascii="Arial" w:hAnsi="Arial" w:cs="Arial"/>
          <w:sz w:val="24"/>
        </w:rPr>
        <w:t xml:space="preserve">la Casa; qualora si verificasse </w:t>
      </w:r>
      <w:r w:rsidRPr="00E73FFA">
        <w:rPr>
          <w:rFonts w:ascii="Arial" w:hAnsi="Arial" w:cs="Arial"/>
          <w:sz w:val="24"/>
        </w:rPr>
        <w:t xml:space="preserve">questa circostanza, La Direzione sarà costretta ad inviare apposita </w:t>
      </w:r>
      <w:r w:rsidRPr="00E73FFA">
        <w:rPr>
          <w:rFonts w:ascii="Arial" w:hAnsi="Arial" w:cs="Arial"/>
          <w:sz w:val="24"/>
        </w:rPr>
        <w:lastRenderedPageBreak/>
        <w:t>segnalazione</w:t>
      </w:r>
      <w:r w:rsidR="00A479AC" w:rsidRPr="00E73FFA">
        <w:rPr>
          <w:rFonts w:ascii="Arial" w:hAnsi="Arial" w:cs="Arial"/>
          <w:sz w:val="24"/>
        </w:rPr>
        <w:t xml:space="preserve"> al Servizio Sociale Associato</w:t>
      </w:r>
      <w:r w:rsidR="008E0DFD" w:rsidRPr="00E73FFA">
        <w:rPr>
          <w:rFonts w:ascii="Arial" w:hAnsi="Arial" w:cs="Arial"/>
          <w:sz w:val="24"/>
        </w:rPr>
        <w:t xml:space="preserve"> del Comune</w:t>
      </w:r>
      <w:r w:rsidR="00A479AC" w:rsidRPr="00E73FFA">
        <w:rPr>
          <w:rFonts w:ascii="Arial" w:hAnsi="Arial" w:cs="Arial"/>
          <w:sz w:val="24"/>
        </w:rPr>
        <w:t xml:space="preserve"> di Ravenna,</w:t>
      </w:r>
      <w:r w:rsidRPr="00E73FFA">
        <w:rPr>
          <w:rFonts w:ascii="Arial" w:hAnsi="Arial" w:cs="Arial"/>
          <w:sz w:val="24"/>
        </w:rPr>
        <w:t xml:space="preserve"> richiedendo</w:t>
      </w:r>
      <w:r w:rsidR="00A479AC" w:rsidRPr="00E73FFA">
        <w:rPr>
          <w:rFonts w:ascii="Arial" w:hAnsi="Arial" w:cs="Arial"/>
          <w:sz w:val="24"/>
        </w:rPr>
        <w:t xml:space="preserve"> l’immediato</w:t>
      </w:r>
      <w:r w:rsidRPr="00E73FFA">
        <w:rPr>
          <w:rFonts w:ascii="Arial" w:hAnsi="Arial" w:cs="Arial"/>
          <w:sz w:val="24"/>
        </w:rPr>
        <w:t xml:space="preserve"> trasferimento di almeno uno degli ospiti coinvolti. </w:t>
      </w:r>
    </w:p>
    <w:p w:rsidR="00D43572" w:rsidRPr="00E73FFA" w:rsidRDefault="002154A9" w:rsidP="004113BC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proofErr w:type="gramStart"/>
      <w:r w:rsidRPr="001B18D2">
        <w:rPr>
          <w:rFonts w:ascii="Arial" w:hAnsi="Arial" w:cs="Arial"/>
          <w:b/>
          <w:sz w:val="24"/>
        </w:rPr>
        <w:t>E’</w:t>
      </w:r>
      <w:proofErr w:type="gramEnd"/>
      <w:r w:rsidRPr="001B18D2">
        <w:rPr>
          <w:rFonts w:ascii="Arial" w:hAnsi="Arial" w:cs="Arial"/>
          <w:b/>
          <w:sz w:val="24"/>
        </w:rPr>
        <w:t xml:space="preserve"> consentito u</w:t>
      </w:r>
      <w:r w:rsidR="00986DFB" w:rsidRPr="001B18D2">
        <w:rPr>
          <w:rFonts w:ascii="Arial" w:hAnsi="Arial" w:cs="Arial"/>
          <w:b/>
          <w:sz w:val="24"/>
        </w:rPr>
        <w:t>sci</w:t>
      </w:r>
      <w:r w:rsidR="00FC0939" w:rsidRPr="001B18D2">
        <w:rPr>
          <w:rFonts w:ascii="Arial" w:hAnsi="Arial" w:cs="Arial"/>
          <w:b/>
          <w:sz w:val="24"/>
        </w:rPr>
        <w:t xml:space="preserve">re dalla Struttura </w:t>
      </w:r>
      <w:r w:rsidRPr="001B18D2">
        <w:rPr>
          <w:rFonts w:ascii="Arial" w:hAnsi="Arial" w:cs="Arial"/>
          <w:b/>
          <w:sz w:val="24"/>
        </w:rPr>
        <w:t xml:space="preserve">con il rientro che dovrà obbligatoriamente avvenire entro </w:t>
      </w:r>
      <w:r w:rsidR="00D43572" w:rsidRPr="001B18D2">
        <w:rPr>
          <w:rFonts w:ascii="Arial" w:hAnsi="Arial" w:cs="Arial"/>
          <w:b/>
          <w:sz w:val="24"/>
        </w:rPr>
        <w:t xml:space="preserve">le ore </w:t>
      </w:r>
      <w:r w:rsidR="00927F97" w:rsidRPr="001B18D2">
        <w:rPr>
          <w:rFonts w:ascii="Arial" w:hAnsi="Arial" w:cs="Arial"/>
          <w:b/>
          <w:sz w:val="24"/>
        </w:rPr>
        <w:t xml:space="preserve">le ore </w:t>
      </w:r>
      <w:r w:rsidR="00202A23" w:rsidRPr="001B18D2">
        <w:rPr>
          <w:rFonts w:ascii="Arial" w:hAnsi="Arial" w:cs="Arial"/>
          <w:b/>
          <w:sz w:val="24"/>
        </w:rPr>
        <w:t>21:00</w:t>
      </w:r>
      <w:r w:rsidR="00986DFB" w:rsidRPr="001B18D2">
        <w:rPr>
          <w:rFonts w:ascii="Arial" w:hAnsi="Arial" w:cs="Arial"/>
          <w:b/>
          <w:sz w:val="24"/>
        </w:rPr>
        <w:t xml:space="preserve"> </w:t>
      </w:r>
      <w:r w:rsidR="00D43572" w:rsidRPr="001B18D2">
        <w:rPr>
          <w:rFonts w:ascii="Arial" w:hAnsi="Arial" w:cs="Arial"/>
          <w:b/>
          <w:sz w:val="24"/>
        </w:rPr>
        <w:t>di ogni giorno</w:t>
      </w:r>
      <w:r w:rsidR="009B70BA" w:rsidRPr="00E73FFA">
        <w:rPr>
          <w:rFonts w:ascii="Arial" w:hAnsi="Arial" w:cs="Arial"/>
          <w:sz w:val="24"/>
        </w:rPr>
        <w:t xml:space="preserve">. </w:t>
      </w:r>
      <w:r w:rsidR="00D43572" w:rsidRPr="00E73FFA">
        <w:rPr>
          <w:rFonts w:ascii="Arial" w:hAnsi="Arial" w:cs="Arial"/>
          <w:sz w:val="24"/>
        </w:rPr>
        <w:t>Oltre tale orario, non sarà consentito l’accesso</w:t>
      </w:r>
      <w:r w:rsidR="009B70BA" w:rsidRPr="00E73FFA">
        <w:rPr>
          <w:rFonts w:ascii="Arial" w:hAnsi="Arial" w:cs="Arial"/>
          <w:sz w:val="24"/>
        </w:rPr>
        <w:t xml:space="preserve"> nella Casa</w:t>
      </w:r>
      <w:r w:rsidR="00D43572" w:rsidRPr="00E73FFA">
        <w:rPr>
          <w:rFonts w:ascii="Arial" w:hAnsi="Arial" w:cs="Arial"/>
          <w:sz w:val="24"/>
        </w:rPr>
        <w:t>, salvo</w:t>
      </w:r>
      <w:r w:rsidR="009A0250" w:rsidRPr="00E73FFA">
        <w:rPr>
          <w:rFonts w:ascii="Arial" w:hAnsi="Arial" w:cs="Arial"/>
          <w:sz w:val="24"/>
        </w:rPr>
        <w:t xml:space="preserve"> motivi concordati con la</w:t>
      </w:r>
      <w:r w:rsidR="00D43572" w:rsidRPr="00E73FFA">
        <w:rPr>
          <w:rFonts w:ascii="Arial" w:hAnsi="Arial" w:cs="Arial"/>
          <w:sz w:val="24"/>
        </w:rPr>
        <w:t xml:space="preserve"> Responsabile.</w:t>
      </w:r>
    </w:p>
    <w:p w:rsidR="0073203B" w:rsidRPr="00E73FFA" w:rsidRDefault="002154A9" w:rsidP="002154A9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E73FFA">
        <w:rPr>
          <w:rFonts w:ascii="Arial" w:hAnsi="Arial" w:cs="Arial"/>
          <w:sz w:val="24"/>
        </w:rPr>
        <w:t>Firmare</w:t>
      </w:r>
      <w:r w:rsidR="00FC0939" w:rsidRPr="00E73FFA">
        <w:rPr>
          <w:rFonts w:ascii="Arial" w:hAnsi="Arial" w:cs="Arial"/>
          <w:sz w:val="24"/>
        </w:rPr>
        <w:t xml:space="preserve"> </w:t>
      </w:r>
      <w:r w:rsidR="0073203B" w:rsidRPr="00E73FFA">
        <w:rPr>
          <w:rFonts w:ascii="Arial" w:hAnsi="Arial" w:cs="Arial"/>
          <w:sz w:val="24"/>
        </w:rPr>
        <w:t>il registro delle presenze</w:t>
      </w:r>
      <w:r w:rsidR="00940621" w:rsidRPr="00E73FFA">
        <w:rPr>
          <w:rFonts w:ascii="Arial" w:hAnsi="Arial" w:cs="Arial"/>
          <w:sz w:val="24"/>
        </w:rPr>
        <w:t xml:space="preserve"> prima di ogni uscita dalla Casa e nell’immediato rientro nella stessa</w:t>
      </w:r>
      <w:r w:rsidR="0073203B" w:rsidRPr="00E73FFA">
        <w:rPr>
          <w:rFonts w:ascii="Arial" w:hAnsi="Arial" w:cs="Arial"/>
          <w:sz w:val="24"/>
        </w:rPr>
        <w:t>, segnalando eventuali ritardi o assenze al</w:t>
      </w:r>
      <w:r w:rsidR="00202A23" w:rsidRPr="00E73FFA">
        <w:rPr>
          <w:rFonts w:ascii="Arial" w:hAnsi="Arial" w:cs="Arial"/>
          <w:sz w:val="24"/>
        </w:rPr>
        <w:t>la</w:t>
      </w:r>
      <w:r w:rsidR="0073203B" w:rsidRPr="00E73FFA">
        <w:rPr>
          <w:rFonts w:ascii="Arial" w:hAnsi="Arial" w:cs="Arial"/>
          <w:sz w:val="24"/>
        </w:rPr>
        <w:t xml:space="preserve"> responsabile della struttura. In caso di assenza ingiustificata per 2 notti (anch</w:t>
      </w:r>
      <w:r w:rsidRPr="00E73FFA">
        <w:rPr>
          <w:rFonts w:ascii="Arial" w:hAnsi="Arial" w:cs="Arial"/>
          <w:sz w:val="24"/>
        </w:rPr>
        <w:t xml:space="preserve">e se non consecutive) si </w:t>
      </w:r>
      <w:r w:rsidR="0073203B" w:rsidRPr="00E73FFA">
        <w:rPr>
          <w:rFonts w:ascii="Arial" w:hAnsi="Arial" w:cs="Arial"/>
          <w:sz w:val="24"/>
        </w:rPr>
        <w:t>perde il diritto a conservare il percorso d’accoglienza. L’eventuale reingresso sarà valutato nuov</w:t>
      </w:r>
      <w:r w:rsidR="00FC0939" w:rsidRPr="00E73FFA">
        <w:rPr>
          <w:rFonts w:ascii="Arial" w:hAnsi="Arial" w:cs="Arial"/>
          <w:sz w:val="24"/>
        </w:rPr>
        <w:t xml:space="preserve">amente </w:t>
      </w:r>
      <w:r w:rsidR="0073203B" w:rsidRPr="00E73FFA">
        <w:rPr>
          <w:rFonts w:ascii="Arial" w:hAnsi="Arial" w:cs="Arial"/>
          <w:sz w:val="24"/>
        </w:rPr>
        <w:t>dal</w:t>
      </w:r>
      <w:r w:rsidR="009A0250" w:rsidRPr="00E73FFA">
        <w:rPr>
          <w:rFonts w:ascii="Arial" w:hAnsi="Arial" w:cs="Arial"/>
          <w:sz w:val="24"/>
        </w:rPr>
        <w:t>la</w:t>
      </w:r>
      <w:r w:rsidR="0073203B" w:rsidRPr="00E73FFA">
        <w:rPr>
          <w:rFonts w:ascii="Arial" w:hAnsi="Arial" w:cs="Arial"/>
          <w:sz w:val="24"/>
        </w:rPr>
        <w:t xml:space="preserve"> Responsabile della Casa.</w:t>
      </w:r>
    </w:p>
    <w:p w:rsidR="00E73FFA" w:rsidRPr="00E73FFA" w:rsidRDefault="001B18D2" w:rsidP="00473614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1B18D2">
        <w:rPr>
          <w:rFonts w:ascii="Arial" w:hAnsi="Arial" w:cs="Arial"/>
          <w:b/>
          <w:sz w:val="24"/>
        </w:rPr>
        <w:t>All’ingresso della Casa della Carità i</w:t>
      </w:r>
      <w:r w:rsidR="00E73FFA" w:rsidRPr="001B18D2">
        <w:rPr>
          <w:rFonts w:ascii="Arial" w:hAnsi="Arial" w:cs="Arial"/>
          <w:b/>
          <w:sz w:val="24"/>
        </w:rPr>
        <w:t xml:space="preserve"> telefoni cellulari devono essere impostati in modalità silenziosa</w:t>
      </w:r>
      <w:r w:rsidRPr="001B18D2">
        <w:rPr>
          <w:rFonts w:ascii="Arial" w:hAnsi="Arial" w:cs="Arial"/>
          <w:b/>
          <w:sz w:val="24"/>
        </w:rPr>
        <w:t>/vibrazione</w:t>
      </w:r>
      <w:r w:rsidR="00E73FFA" w:rsidRPr="00E73FFA">
        <w:rPr>
          <w:rFonts w:ascii="Arial" w:hAnsi="Arial" w:cs="Arial"/>
          <w:sz w:val="24"/>
        </w:rPr>
        <w:t>. All’interno delle stanze, l'ascolto di audio e video è consentito esclusivamente tramite l'uso di cuffie o auricolari, per garantire il riposo e la quiete di tutti gli ospiti della Casa della Carità.</w:t>
      </w:r>
    </w:p>
    <w:p w:rsidR="008E0DFD" w:rsidRPr="00E73FFA" w:rsidRDefault="008E0DFD" w:rsidP="00473614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E73FFA">
        <w:rPr>
          <w:rFonts w:ascii="Arial" w:hAnsi="Arial" w:cs="Arial"/>
          <w:sz w:val="24"/>
        </w:rPr>
        <w:t xml:space="preserve">A partecipare ad incontri collettivi (in genere uno </w:t>
      </w:r>
      <w:r w:rsidR="00202A23" w:rsidRPr="00E73FFA">
        <w:rPr>
          <w:rFonts w:ascii="Arial" w:hAnsi="Arial" w:cs="Arial"/>
          <w:sz w:val="24"/>
        </w:rPr>
        <w:t>al mese</w:t>
      </w:r>
      <w:r w:rsidR="00A479AC" w:rsidRPr="00E73FFA">
        <w:rPr>
          <w:rFonts w:ascii="Arial" w:hAnsi="Arial" w:cs="Arial"/>
          <w:sz w:val="24"/>
        </w:rPr>
        <w:t>), presieduti dal</w:t>
      </w:r>
      <w:r w:rsidR="00010F42" w:rsidRPr="00E73FFA">
        <w:rPr>
          <w:rFonts w:ascii="Arial" w:hAnsi="Arial" w:cs="Arial"/>
          <w:sz w:val="24"/>
        </w:rPr>
        <w:t>la R</w:t>
      </w:r>
      <w:r w:rsidR="00A479AC" w:rsidRPr="00E73FFA">
        <w:rPr>
          <w:rFonts w:ascii="Arial" w:hAnsi="Arial" w:cs="Arial"/>
          <w:sz w:val="24"/>
        </w:rPr>
        <w:t>esponsabile della Casa</w:t>
      </w:r>
      <w:r w:rsidR="00202A23" w:rsidRPr="00E73FFA">
        <w:rPr>
          <w:rFonts w:ascii="Arial" w:hAnsi="Arial" w:cs="Arial"/>
          <w:sz w:val="24"/>
        </w:rPr>
        <w:t xml:space="preserve"> e dalla Coordinatrice della Casa della Carità</w:t>
      </w:r>
      <w:r w:rsidR="00CB2966" w:rsidRPr="00E73FFA">
        <w:rPr>
          <w:rFonts w:ascii="Arial" w:hAnsi="Arial" w:cs="Arial"/>
          <w:sz w:val="24"/>
        </w:rPr>
        <w:t>, così da</w:t>
      </w:r>
      <w:r w:rsidRPr="00E73FFA">
        <w:rPr>
          <w:rFonts w:ascii="Arial" w:hAnsi="Arial" w:cs="Arial"/>
          <w:sz w:val="24"/>
        </w:rPr>
        <w:t xml:space="preserve"> approf</w:t>
      </w:r>
      <w:r w:rsidR="00A479AC" w:rsidRPr="00E73FFA">
        <w:rPr>
          <w:rFonts w:ascii="Arial" w:hAnsi="Arial" w:cs="Arial"/>
          <w:sz w:val="24"/>
        </w:rPr>
        <w:t>ondire la conoscenza personale e</w:t>
      </w:r>
      <w:r w:rsidRPr="00E73FFA">
        <w:rPr>
          <w:rFonts w:ascii="Arial" w:hAnsi="Arial" w:cs="Arial"/>
          <w:sz w:val="24"/>
        </w:rPr>
        <w:t xml:space="preserve"> condi</w:t>
      </w:r>
      <w:r w:rsidR="00A479AC" w:rsidRPr="00E73FFA">
        <w:rPr>
          <w:rFonts w:ascii="Arial" w:hAnsi="Arial" w:cs="Arial"/>
          <w:sz w:val="24"/>
        </w:rPr>
        <w:t xml:space="preserve">videre </w:t>
      </w:r>
      <w:r w:rsidRPr="00E73FFA">
        <w:rPr>
          <w:rFonts w:ascii="Arial" w:hAnsi="Arial" w:cs="Arial"/>
          <w:sz w:val="24"/>
        </w:rPr>
        <w:t>le</w:t>
      </w:r>
      <w:r w:rsidR="00CB2966" w:rsidRPr="00E73FFA">
        <w:rPr>
          <w:rFonts w:ascii="Arial" w:hAnsi="Arial" w:cs="Arial"/>
          <w:sz w:val="24"/>
        </w:rPr>
        <w:t xml:space="preserve"> eventuali problematiche insorte durante il pe</w:t>
      </w:r>
      <w:r w:rsidR="00202A23" w:rsidRPr="00E73FFA">
        <w:rPr>
          <w:rFonts w:ascii="Arial" w:hAnsi="Arial" w:cs="Arial"/>
          <w:sz w:val="24"/>
        </w:rPr>
        <w:t>riodo di permanenza nella Casa.</w:t>
      </w:r>
    </w:p>
    <w:p w:rsidR="00B92E3D" w:rsidRPr="001B18D2" w:rsidRDefault="00202A23" w:rsidP="002154A9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b/>
          <w:sz w:val="24"/>
        </w:rPr>
      </w:pPr>
      <w:r w:rsidRPr="001B18D2">
        <w:rPr>
          <w:rFonts w:ascii="Arial" w:hAnsi="Arial" w:cs="Arial"/>
          <w:b/>
          <w:sz w:val="24"/>
        </w:rPr>
        <w:t xml:space="preserve">I </w:t>
      </w:r>
      <w:r w:rsidR="00CB2966" w:rsidRPr="001B18D2">
        <w:rPr>
          <w:rFonts w:ascii="Arial" w:hAnsi="Arial" w:cs="Arial"/>
          <w:b/>
          <w:sz w:val="24"/>
        </w:rPr>
        <w:t>local</w:t>
      </w:r>
      <w:r w:rsidRPr="001B18D2">
        <w:rPr>
          <w:rFonts w:ascii="Arial" w:hAnsi="Arial" w:cs="Arial"/>
          <w:b/>
          <w:sz w:val="24"/>
        </w:rPr>
        <w:t>i ad</w:t>
      </w:r>
      <w:r w:rsidR="00CB2966" w:rsidRPr="001B18D2">
        <w:rPr>
          <w:rFonts w:ascii="Arial" w:hAnsi="Arial" w:cs="Arial"/>
          <w:b/>
          <w:sz w:val="24"/>
        </w:rPr>
        <w:t xml:space="preserve"> uso comune quali </w:t>
      </w:r>
      <w:r w:rsidR="00B92E3D" w:rsidRPr="001B18D2">
        <w:rPr>
          <w:rFonts w:ascii="Arial" w:hAnsi="Arial" w:cs="Arial"/>
          <w:b/>
          <w:sz w:val="24"/>
        </w:rPr>
        <w:t>sala tv</w:t>
      </w:r>
      <w:r w:rsidR="00CB2966" w:rsidRPr="001B18D2">
        <w:rPr>
          <w:rFonts w:ascii="Arial" w:hAnsi="Arial" w:cs="Arial"/>
          <w:b/>
          <w:sz w:val="24"/>
        </w:rPr>
        <w:t xml:space="preserve"> e cucina, potranno</w:t>
      </w:r>
      <w:r w:rsidR="00473614" w:rsidRPr="001B18D2">
        <w:rPr>
          <w:rFonts w:ascii="Arial" w:hAnsi="Arial" w:cs="Arial"/>
          <w:b/>
          <w:sz w:val="24"/>
        </w:rPr>
        <w:t xml:space="preserve"> esser</w:t>
      </w:r>
      <w:r w:rsidR="00CB2966" w:rsidRPr="001B18D2">
        <w:rPr>
          <w:rFonts w:ascii="Arial" w:hAnsi="Arial" w:cs="Arial"/>
          <w:b/>
          <w:sz w:val="24"/>
        </w:rPr>
        <w:t>e utilizzati</w:t>
      </w:r>
      <w:r w:rsidR="00940621" w:rsidRPr="001B18D2">
        <w:rPr>
          <w:rFonts w:ascii="Arial" w:hAnsi="Arial" w:cs="Arial"/>
          <w:b/>
          <w:sz w:val="24"/>
        </w:rPr>
        <w:t xml:space="preserve"> solo ed e</w:t>
      </w:r>
      <w:r w:rsidR="00FC0939" w:rsidRPr="001B18D2">
        <w:rPr>
          <w:rFonts w:ascii="Arial" w:hAnsi="Arial" w:cs="Arial"/>
          <w:b/>
          <w:sz w:val="24"/>
        </w:rPr>
        <w:t>sclusivamente fino alle ore 22.</w:t>
      </w:r>
      <w:r w:rsidRPr="001B18D2">
        <w:rPr>
          <w:rFonts w:ascii="Arial" w:hAnsi="Arial" w:cs="Arial"/>
          <w:b/>
          <w:sz w:val="24"/>
        </w:rPr>
        <w:t>00. Tali locali resteranno a disposizione come luoghi di preghiera durante orari notturni</w:t>
      </w:r>
      <w:r w:rsidR="00E73FFA" w:rsidRPr="001B18D2">
        <w:rPr>
          <w:rFonts w:ascii="Arial" w:hAnsi="Arial" w:cs="Arial"/>
          <w:b/>
          <w:sz w:val="24"/>
        </w:rPr>
        <w:t>,</w:t>
      </w:r>
      <w:r w:rsidRPr="001B18D2">
        <w:rPr>
          <w:rFonts w:ascii="Arial" w:hAnsi="Arial" w:cs="Arial"/>
          <w:b/>
          <w:sz w:val="24"/>
        </w:rPr>
        <w:t xml:space="preserve"> in cui deve essere rigorosamente rispettato il silenzio all’interno delle stanze.</w:t>
      </w:r>
    </w:p>
    <w:p w:rsidR="00AB2FF0" w:rsidRPr="001B18D2" w:rsidRDefault="00FC0939" w:rsidP="004113BC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b/>
          <w:sz w:val="24"/>
        </w:rPr>
      </w:pPr>
      <w:r w:rsidRPr="002B0E3A">
        <w:rPr>
          <w:rFonts w:ascii="Arial" w:hAnsi="Arial" w:cs="Arial"/>
          <w:sz w:val="24"/>
        </w:rPr>
        <w:t xml:space="preserve">Salvo diversi orari imposti dagli obblighi lavorativi, </w:t>
      </w:r>
      <w:r w:rsidR="00010F42">
        <w:rPr>
          <w:rFonts w:ascii="Arial" w:hAnsi="Arial" w:cs="Arial"/>
          <w:sz w:val="24"/>
        </w:rPr>
        <w:t>l</w:t>
      </w:r>
      <w:r w:rsidR="00D43572" w:rsidRPr="002B0E3A">
        <w:rPr>
          <w:rFonts w:ascii="Arial" w:hAnsi="Arial" w:cs="Arial"/>
          <w:sz w:val="24"/>
        </w:rPr>
        <w:t xml:space="preserve">a </w:t>
      </w:r>
      <w:r w:rsidR="00D43572" w:rsidRPr="001B18D2">
        <w:rPr>
          <w:rFonts w:ascii="Arial" w:hAnsi="Arial" w:cs="Arial"/>
          <w:b/>
          <w:sz w:val="24"/>
        </w:rPr>
        <w:t>co</w:t>
      </w:r>
      <w:r w:rsidR="00010F42" w:rsidRPr="001B18D2">
        <w:rPr>
          <w:rFonts w:ascii="Arial" w:hAnsi="Arial" w:cs="Arial"/>
          <w:b/>
          <w:sz w:val="24"/>
        </w:rPr>
        <w:t>lazione</w:t>
      </w:r>
      <w:r w:rsidR="00C61124" w:rsidRPr="001B18D2">
        <w:rPr>
          <w:rFonts w:ascii="Arial" w:hAnsi="Arial" w:cs="Arial"/>
          <w:b/>
          <w:sz w:val="24"/>
        </w:rPr>
        <w:t>, il pranzo e la cena devono</w:t>
      </w:r>
      <w:r w:rsidR="00010F42" w:rsidRPr="001B18D2">
        <w:rPr>
          <w:rFonts w:ascii="Arial" w:hAnsi="Arial" w:cs="Arial"/>
          <w:b/>
          <w:sz w:val="24"/>
        </w:rPr>
        <w:t xml:space="preserve"> </w:t>
      </w:r>
      <w:r w:rsidR="00C61124" w:rsidRPr="001B18D2">
        <w:rPr>
          <w:rFonts w:ascii="Arial" w:hAnsi="Arial" w:cs="Arial"/>
          <w:b/>
          <w:sz w:val="24"/>
        </w:rPr>
        <w:t>essere consumati</w:t>
      </w:r>
      <w:r w:rsidR="00D43572" w:rsidRPr="001B18D2">
        <w:rPr>
          <w:rFonts w:ascii="Arial" w:hAnsi="Arial" w:cs="Arial"/>
          <w:b/>
          <w:sz w:val="24"/>
        </w:rPr>
        <w:t xml:space="preserve"> presso il </w:t>
      </w:r>
      <w:r w:rsidRPr="001B18D2">
        <w:rPr>
          <w:rFonts w:ascii="Arial" w:hAnsi="Arial" w:cs="Arial"/>
          <w:b/>
          <w:sz w:val="24"/>
        </w:rPr>
        <w:t xml:space="preserve">locale </w:t>
      </w:r>
      <w:r w:rsidR="00010F42" w:rsidRPr="001B18D2">
        <w:rPr>
          <w:rFonts w:ascii="Arial" w:hAnsi="Arial" w:cs="Arial"/>
          <w:b/>
          <w:sz w:val="24"/>
        </w:rPr>
        <w:t>della cucina</w:t>
      </w:r>
      <w:r w:rsidR="00D43572" w:rsidRPr="001B18D2">
        <w:rPr>
          <w:rFonts w:ascii="Arial" w:hAnsi="Arial" w:cs="Arial"/>
          <w:b/>
          <w:sz w:val="24"/>
        </w:rPr>
        <w:t xml:space="preserve"> </w:t>
      </w:r>
      <w:r w:rsidRPr="001B18D2">
        <w:rPr>
          <w:rFonts w:ascii="Arial" w:hAnsi="Arial" w:cs="Arial"/>
          <w:b/>
          <w:sz w:val="24"/>
        </w:rPr>
        <w:t>presente nel piano</w:t>
      </w:r>
      <w:r w:rsidRPr="002B0E3A">
        <w:rPr>
          <w:rFonts w:ascii="Arial" w:hAnsi="Arial" w:cs="Arial"/>
          <w:sz w:val="24"/>
        </w:rPr>
        <w:t xml:space="preserve"> in cui si è ospitati</w:t>
      </w:r>
      <w:r w:rsidR="00AB2FF0" w:rsidRPr="002B0E3A">
        <w:rPr>
          <w:rFonts w:ascii="Arial" w:hAnsi="Arial" w:cs="Arial"/>
          <w:sz w:val="24"/>
        </w:rPr>
        <w:t xml:space="preserve">, avendo cura di </w:t>
      </w:r>
      <w:r w:rsidR="00010F42">
        <w:rPr>
          <w:rFonts w:ascii="Arial" w:hAnsi="Arial" w:cs="Arial"/>
          <w:sz w:val="24"/>
        </w:rPr>
        <w:t>raccogliere</w:t>
      </w:r>
      <w:r w:rsidR="00AB2FF0" w:rsidRPr="002B0E3A">
        <w:rPr>
          <w:rFonts w:ascii="Arial" w:hAnsi="Arial" w:cs="Arial"/>
          <w:sz w:val="24"/>
        </w:rPr>
        <w:t xml:space="preserve"> i rifiuti </w:t>
      </w:r>
      <w:r w:rsidR="00010F42">
        <w:rPr>
          <w:rFonts w:ascii="Arial" w:hAnsi="Arial" w:cs="Arial"/>
          <w:sz w:val="24"/>
        </w:rPr>
        <w:t>rispettando la raccolta differenziata e occupandosi personalmente di smaltire la propria immondizia presso i cassonetti esterni (su Via S. Teresa</w:t>
      </w:r>
      <w:r w:rsidR="00E73FFA">
        <w:rPr>
          <w:rFonts w:ascii="Arial" w:hAnsi="Arial" w:cs="Arial"/>
          <w:sz w:val="24"/>
        </w:rPr>
        <w:t xml:space="preserve"> o nel cortile interno nella zona adiacente al parcheggio di Via De Gasperi</w:t>
      </w:r>
      <w:r w:rsidR="00010F42">
        <w:rPr>
          <w:rFonts w:ascii="Arial" w:hAnsi="Arial" w:cs="Arial"/>
          <w:sz w:val="24"/>
        </w:rPr>
        <w:t>)</w:t>
      </w:r>
      <w:r w:rsidR="00AB2FF0" w:rsidRPr="002B0E3A">
        <w:rPr>
          <w:rFonts w:ascii="Arial" w:hAnsi="Arial" w:cs="Arial"/>
          <w:sz w:val="24"/>
        </w:rPr>
        <w:t xml:space="preserve">. </w:t>
      </w:r>
      <w:proofErr w:type="gramStart"/>
      <w:r w:rsidR="00010F42" w:rsidRPr="002B0E3A">
        <w:rPr>
          <w:rFonts w:ascii="Arial" w:hAnsi="Arial" w:cs="Arial"/>
          <w:sz w:val="24"/>
        </w:rPr>
        <w:t>E’</w:t>
      </w:r>
      <w:proofErr w:type="gramEnd"/>
      <w:r w:rsidR="00010F42" w:rsidRPr="002B0E3A">
        <w:rPr>
          <w:rFonts w:ascii="Arial" w:hAnsi="Arial" w:cs="Arial"/>
          <w:sz w:val="24"/>
        </w:rPr>
        <w:t xml:space="preserve"> vietato </w:t>
      </w:r>
      <w:r w:rsidR="00010F42">
        <w:rPr>
          <w:rFonts w:ascii="Arial" w:hAnsi="Arial" w:cs="Arial"/>
          <w:sz w:val="24"/>
        </w:rPr>
        <w:t xml:space="preserve">abbandonare rifiuti negli spazi comuni. </w:t>
      </w:r>
      <w:proofErr w:type="gramStart"/>
      <w:r w:rsidR="00AB2FF0" w:rsidRPr="001B18D2">
        <w:rPr>
          <w:rFonts w:ascii="Arial" w:hAnsi="Arial" w:cs="Arial"/>
          <w:b/>
          <w:sz w:val="24"/>
        </w:rPr>
        <w:t>E’</w:t>
      </w:r>
      <w:proofErr w:type="gramEnd"/>
      <w:r w:rsidR="00AB2FF0" w:rsidRPr="001B18D2">
        <w:rPr>
          <w:rFonts w:ascii="Arial" w:hAnsi="Arial" w:cs="Arial"/>
          <w:b/>
          <w:sz w:val="24"/>
        </w:rPr>
        <w:t xml:space="preserve"> vietato introdurre e consumare cibi all’interno delle stanze. </w:t>
      </w:r>
    </w:p>
    <w:p w:rsidR="00E4619A" w:rsidRPr="00E4619A" w:rsidRDefault="00E4619A" w:rsidP="00E4619A">
      <w:pPr>
        <w:pStyle w:val="Paragrafoelenco"/>
        <w:spacing w:before="240"/>
        <w:ind w:left="851"/>
        <w:jc w:val="both"/>
        <w:rPr>
          <w:rFonts w:ascii="Arial" w:hAnsi="Arial" w:cs="Arial"/>
          <w:sz w:val="8"/>
        </w:rPr>
      </w:pPr>
    </w:p>
    <w:p w:rsidR="00A83788" w:rsidRPr="002B0E3A" w:rsidRDefault="00A83788" w:rsidP="006859D3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2B0E3A">
        <w:rPr>
          <w:rFonts w:ascii="Arial" w:hAnsi="Arial" w:cs="Arial"/>
          <w:sz w:val="24"/>
        </w:rPr>
        <w:t xml:space="preserve">In caso di furti, danneggiamento </w:t>
      </w:r>
      <w:r w:rsidR="006859D3" w:rsidRPr="002B0E3A">
        <w:rPr>
          <w:rFonts w:ascii="Arial" w:hAnsi="Arial" w:cs="Arial"/>
          <w:sz w:val="24"/>
        </w:rPr>
        <w:t xml:space="preserve">strutturali o di beni mobili della Casa, </w:t>
      </w:r>
      <w:r w:rsidRPr="002B0E3A">
        <w:rPr>
          <w:rFonts w:ascii="Arial" w:hAnsi="Arial" w:cs="Arial"/>
          <w:sz w:val="24"/>
        </w:rPr>
        <w:t>l’ospite sarà immediatamente allontanato dalla Struttura e seg</w:t>
      </w:r>
      <w:r w:rsidR="006859D3" w:rsidRPr="002B0E3A">
        <w:rPr>
          <w:rFonts w:ascii="Arial" w:hAnsi="Arial" w:cs="Arial"/>
          <w:sz w:val="24"/>
        </w:rPr>
        <w:t>nalato alle autorità competenti.</w:t>
      </w:r>
    </w:p>
    <w:p w:rsidR="002D497F" w:rsidRDefault="002D497F" w:rsidP="004113BC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 t</w:t>
      </w:r>
      <w:r w:rsidR="006859D3">
        <w:rPr>
          <w:rFonts w:ascii="Arial" w:hAnsi="Arial" w:cs="Arial"/>
          <w:sz w:val="24"/>
        </w:rPr>
        <w:t>ermine del periodo di accoglienza</w:t>
      </w:r>
      <w:r>
        <w:rPr>
          <w:rFonts w:ascii="Arial" w:hAnsi="Arial" w:cs="Arial"/>
          <w:sz w:val="24"/>
        </w:rPr>
        <w:t>, l’ospite dovrà riconsegnare la camera e</w:t>
      </w:r>
      <w:r w:rsidR="00E73FFA">
        <w:rPr>
          <w:rFonts w:ascii="Arial" w:hAnsi="Arial" w:cs="Arial"/>
          <w:sz w:val="24"/>
        </w:rPr>
        <w:t xml:space="preserve"> ogni bene a lui concesso</w:t>
      </w:r>
      <w:r w:rsidR="006859D3">
        <w:rPr>
          <w:rFonts w:ascii="Arial" w:hAnsi="Arial" w:cs="Arial"/>
          <w:sz w:val="24"/>
        </w:rPr>
        <w:t xml:space="preserve"> nello stesso stato in cui li ha ricevuti, liberando la </w:t>
      </w:r>
      <w:r w:rsidR="00142BD5">
        <w:rPr>
          <w:rFonts w:ascii="Arial" w:hAnsi="Arial" w:cs="Arial"/>
          <w:sz w:val="24"/>
        </w:rPr>
        <w:t xml:space="preserve">stessa da ogni effetto personale in essa presente. </w:t>
      </w:r>
    </w:p>
    <w:p w:rsidR="00553790" w:rsidRPr="002B0E3A" w:rsidRDefault="002154A9" w:rsidP="004113BC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2B0E3A">
        <w:rPr>
          <w:rFonts w:ascii="Arial" w:hAnsi="Arial" w:cs="Arial"/>
          <w:sz w:val="24"/>
        </w:rPr>
        <w:lastRenderedPageBreak/>
        <w:t>Assicurare la pulizia, l’odine e il decoro della propria camera</w:t>
      </w:r>
      <w:r w:rsidR="00FC0939" w:rsidRPr="002B0E3A">
        <w:rPr>
          <w:rFonts w:ascii="Arial" w:hAnsi="Arial" w:cs="Arial"/>
          <w:sz w:val="24"/>
        </w:rPr>
        <w:t xml:space="preserve"> effettuando anche</w:t>
      </w:r>
      <w:r w:rsidR="00553790" w:rsidRPr="002B0E3A">
        <w:rPr>
          <w:rFonts w:ascii="Arial" w:hAnsi="Arial" w:cs="Arial"/>
          <w:sz w:val="24"/>
        </w:rPr>
        <w:t xml:space="preserve"> il cambio settima</w:t>
      </w:r>
      <w:r w:rsidR="00C61124">
        <w:rPr>
          <w:rFonts w:ascii="Arial" w:hAnsi="Arial" w:cs="Arial"/>
          <w:sz w:val="24"/>
        </w:rPr>
        <w:t>nale della biancheria piana, attività alla quale ogni ospite dovrà provvedere autonomamente.</w:t>
      </w:r>
    </w:p>
    <w:p w:rsidR="00AD7A74" w:rsidRPr="002B0E3A" w:rsidRDefault="00F709C3" w:rsidP="004113BC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2B0E3A">
        <w:rPr>
          <w:rFonts w:ascii="Arial" w:hAnsi="Arial" w:cs="Arial"/>
          <w:sz w:val="24"/>
        </w:rPr>
        <w:t>Contribuire alle spese della Casa secondo le proprie possibilità</w:t>
      </w:r>
      <w:r w:rsidR="00AD7A74" w:rsidRPr="002B0E3A">
        <w:rPr>
          <w:rFonts w:ascii="Arial" w:hAnsi="Arial" w:cs="Arial"/>
          <w:sz w:val="24"/>
        </w:rPr>
        <w:t>.</w:t>
      </w:r>
    </w:p>
    <w:p w:rsidR="00C43CCB" w:rsidRPr="002B0E3A" w:rsidRDefault="00060FA7" w:rsidP="00AD7A74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6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2B0E3A">
        <w:rPr>
          <w:rFonts w:ascii="Arial" w:hAnsi="Arial" w:cs="Arial"/>
          <w:sz w:val="24"/>
        </w:rPr>
        <w:t>C</w:t>
      </w:r>
      <w:r w:rsidR="002D497F" w:rsidRPr="002B0E3A">
        <w:rPr>
          <w:rFonts w:ascii="Arial" w:hAnsi="Arial" w:cs="Arial"/>
          <w:sz w:val="24"/>
        </w:rPr>
        <w:t>ontribuire</w:t>
      </w:r>
      <w:r w:rsidR="00C43CCB" w:rsidRPr="002B0E3A">
        <w:rPr>
          <w:rFonts w:ascii="Arial" w:hAnsi="Arial" w:cs="Arial"/>
          <w:sz w:val="24"/>
        </w:rPr>
        <w:t>,</w:t>
      </w:r>
      <w:r w:rsidR="002D497F" w:rsidRPr="002B0E3A">
        <w:rPr>
          <w:rFonts w:ascii="Arial" w:hAnsi="Arial" w:cs="Arial"/>
          <w:sz w:val="24"/>
        </w:rPr>
        <w:t xml:space="preserve"> in collaborazione con gli altri ospiti e volontari, alla cura e pulizia della Casa</w:t>
      </w:r>
      <w:r w:rsidR="00F709C3" w:rsidRPr="002B0E3A">
        <w:rPr>
          <w:rFonts w:ascii="Arial" w:hAnsi="Arial" w:cs="Arial"/>
          <w:sz w:val="24"/>
        </w:rPr>
        <w:t xml:space="preserve"> </w:t>
      </w:r>
      <w:r w:rsidR="00AD7A74" w:rsidRPr="002B0E3A">
        <w:rPr>
          <w:rFonts w:ascii="Arial" w:hAnsi="Arial" w:cs="Arial"/>
          <w:sz w:val="24"/>
        </w:rPr>
        <w:t>eseguendo i compiti assegnati dal</w:t>
      </w:r>
      <w:r w:rsidR="00FC6759">
        <w:rPr>
          <w:rFonts w:ascii="Arial" w:hAnsi="Arial" w:cs="Arial"/>
          <w:sz w:val="24"/>
        </w:rPr>
        <w:t>la</w:t>
      </w:r>
      <w:r w:rsidR="00AD7A74" w:rsidRPr="002B0E3A">
        <w:rPr>
          <w:rFonts w:ascii="Arial" w:hAnsi="Arial" w:cs="Arial"/>
          <w:sz w:val="24"/>
        </w:rPr>
        <w:t xml:space="preserve"> </w:t>
      </w:r>
      <w:r w:rsidR="00C61124">
        <w:rPr>
          <w:rFonts w:ascii="Arial" w:hAnsi="Arial" w:cs="Arial"/>
          <w:sz w:val="24"/>
        </w:rPr>
        <w:t>Coordinatrice</w:t>
      </w:r>
      <w:r w:rsidR="00C8661D" w:rsidRPr="002B0E3A">
        <w:rPr>
          <w:rFonts w:ascii="Arial" w:hAnsi="Arial" w:cs="Arial"/>
          <w:sz w:val="24"/>
        </w:rPr>
        <w:t xml:space="preserve">; </w:t>
      </w:r>
      <w:r w:rsidR="00C43CCB" w:rsidRPr="002B0E3A">
        <w:rPr>
          <w:rFonts w:ascii="Arial" w:hAnsi="Arial" w:cs="Arial"/>
          <w:sz w:val="24"/>
        </w:rPr>
        <w:t>in caso di reit</w:t>
      </w:r>
      <w:r w:rsidR="00C8661D" w:rsidRPr="002B0E3A">
        <w:rPr>
          <w:rFonts w:ascii="Arial" w:hAnsi="Arial" w:cs="Arial"/>
          <w:sz w:val="24"/>
        </w:rPr>
        <w:t xml:space="preserve">erato inadempimento la direzione si </w:t>
      </w:r>
      <w:r w:rsidR="00C43CCB" w:rsidRPr="002B0E3A">
        <w:rPr>
          <w:rFonts w:ascii="Arial" w:hAnsi="Arial" w:cs="Arial"/>
          <w:sz w:val="24"/>
        </w:rPr>
        <w:t xml:space="preserve">riserva di adottare </w:t>
      </w:r>
      <w:r w:rsidR="00F709C3" w:rsidRPr="002B0E3A">
        <w:rPr>
          <w:rFonts w:ascii="Arial" w:hAnsi="Arial" w:cs="Arial"/>
          <w:sz w:val="24"/>
        </w:rPr>
        <w:t>il provvedimento</w:t>
      </w:r>
      <w:r w:rsidR="00C43CCB" w:rsidRPr="002B0E3A">
        <w:rPr>
          <w:rFonts w:ascii="Arial" w:hAnsi="Arial" w:cs="Arial"/>
          <w:sz w:val="24"/>
        </w:rPr>
        <w:t xml:space="preserve"> di allonta</w:t>
      </w:r>
      <w:r w:rsidR="00083840" w:rsidRPr="002B0E3A">
        <w:rPr>
          <w:rFonts w:ascii="Arial" w:hAnsi="Arial" w:cs="Arial"/>
          <w:sz w:val="24"/>
        </w:rPr>
        <w:t>na</w:t>
      </w:r>
      <w:r w:rsidR="00142BD5" w:rsidRPr="002B0E3A">
        <w:rPr>
          <w:rFonts w:ascii="Arial" w:hAnsi="Arial" w:cs="Arial"/>
          <w:sz w:val="24"/>
        </w:rPr>
        <w:t>mento.</w:t>
      </w:r>
      <w:r w:rsidR="001B18D2">
        <w:rPr>
          <w:rFonts w:ascii="Arial" w:hAnsi="Arial" w:cs="Arial"/>
          <w:sz w:val="24"/>
        </w:rPr>
        <w:t xml:space="preserve"> </w:t>
      </w:r>
    </w:p>
    <w:p w:rsidR="00A83788" w:rsidRPr="002B0E3A" w:rsidRDefault="002154A9" w:rsidP="00E4619A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12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2B0E3A">
        <w:rPr>
          <w:rFonts w:ascii="Arial" w:hAnsi="Arial" w:cs="Arial"/>
          <w:sz w:val="24"/>
        </w:rPr>
        <w:t xml:space="preserve">Partecipare </w:t>
      </w:r>
      <w:r w:rsidR="00C43CCB" w:rsidRPr="002B0E3A">
        <w:rPr>
          <w:rFonts w:ascii="Arial" w:hAnsi="Arial" w:cs="Arial"/>
          <w:sz w:val="24"/>
        </w:rPr>
        <w:t>attivamente al</w:t>
      </w:r>
      <w:r w:rsidR="00F709C3" w:rsidRPr="002B0E3A">
        <w:rPr>
          <w:rFonts w:ascii="Arial" w:hAnsi="Arial" w:cs="Arial"/>
          <w:sz w:val="24"/>
        </w:rPr>
        <w:t xml:space="preserve">le iniziative della Struttura e </w:t>
      </w:r>
      <w:r w:rsidR="00142BD5" w:rsidRPr="002B0E3A">
        <w:rPr>
          <w:rFonts w:ascii="Arial" w:hAnsi="Arial" w:cs="Arial"/>
          <w:sz w:val="24"/>
        </w:rPr>
        <w:t>concorrere</w:t>
      </w:r>
      <w:r w:rsidR="00C43CCB" w:rsidRPr="002B0E3A">
        <w:rPr>
          <w:rFonts w:ascii="Arial" w:hAnsi="Arial" w:cs="Arial"/>
          <w:sz w:val="24"/>
        </w:rPr>
        <w:t xml:space="preserve"> nel sostegno </w:t>
      </w:r>
      <w:r w:rsidR="00142BD5" w:rsidRPr="002B0E3A">
        <w:rPr>
          <w:rFonts w:ascii="Arial" w:hAnsi="Arial" w:cs="Arial"/>
          <w:sz w:val="24"/>
        </w:rPr>
        <w:t>e ai</w:t>
      </w:r>
      <w:r w:rsidR="00F709C3" w:rsidRPr="002B0E3A">
        <w:rPr>
          <w:rFonts w:ascii="Arial" w:hAnsi="Arial" w:cs="Arial"/>
          <w:sz w:val="24"/>
        </w:rPr>
        <w:t>uto agli ospiti e volontari</w:t>
      </w:r>
      <w:r w:rsidR="00142BD5" w:rsidRPr="002B0E3A">
        <w:rPr>
          <w:rFonts w:ascii="Arial" w:hAnsi="Arial" w:cs="Arial"/>
          <w:sz w:val="24"/>
        </w:rPr>
        <w:t xml:space="preserve">.  </w:t>
      </w:r>
    </w:p>
    <w:p w:rsidR="00656108" w:rsidRPr="002B0E3A" w:rsidRDefault="002154A9" w:rsidP="00E4619A">
      <w:pPr>
        <w:pStyle w:val="Paragrafoelenco"/>
        <w:numPr>
          <w:ilvl w:val="0"/>
          <w:numId w:val="9"/>
        </w:numPr>
        <w:tabs>
          <w:tab w:val="right" w:pos="851"/>
        </w:tabs>
        <w:spacing w:before="120" w:after="120"/>
        <w:ind w:left="851" w:hanging="567"/>
        <w:contextualSpacing w:val="0"/>
        <w:jc w:val="both"/>
        <w:rPr>
          <w:rFonts w:ascii="Arial" w:hAnsi="Arial" w:cs="Arial"/>
          <w:sz w:val="24"/>
        </w:rPr>
      </w:pPr>
      <w:r w:rsidRPr="002B0E3A">
        <w:rPr>
          <w:rFonts w:ascii="Arial" w:hAnsi="Arial" w:cs="Arial"/>
          <w:sz w:val="24"/>
        </w:rPr>
        <w:t>Esse</w:t>
      </w:r>
      <w:r w:rsidR="00940621" w:rsidRPr="002B0E3A">
        <w:rPr>
          <w:rFonts w:ascii="Arial" w:hAnsi="Arial" w:cs="Arial"/>
          <w:sz w:val="24"/>
        </w:rPr>
        <w:t>re</w:t>
      </w:r>
      <w:r w:rsidRPr="002B0E3A">
        <w:rPr>
          <w:rFonts w:ascii="Arial" w:hAnsi="Arial" w:cs="Arial"/>
          <w:sz w:val="24"/>
        </w:rPr>
        <w:t xml:space="preserve"> accolto ne</w:t>
      </w:r>
      <w:r w:rsidR="000041F9" w:rsidRPr="002B0E3A">
        <w:rPr>
          <w:rFonts w:ascii="Arial" w:hAnsi="Arial" w:cs="Arial"/>
          <w:sz w:val="24"/>
        </w:rPr>
        <w:t>l</w:t>
      </w:r>
      <w:r w:rsidRPr="002B0E3A">
        <w:rPr>
          <w:rFonts w:ascii="Arial" w:hAnsi="Arial" w:cs="Arial"/>
          <w:sz w:val="24"/>
        </w:rPr>
        <w:t>l</w:t>
      </w:r>
      <w:r w:rsidR="000041F9" w:rsidRPr="002B0E3A">
        <w:rPr>
          <w:rFonts w:ascii="Arial" w:hAnsi="Arial" w:cs="Arial"/>
          <w:sz w:val="24"/>
        </w:rPr>
        <w:t>a</w:t>
      </w:r>
      <w:r w:rsidRPr="002B0E3A">
        <w:rPr>
          <w:rFonts w:ascii="Arial" w:hAnsi="Arial" w:cs="Arial"/>
          <w:sz w:val="24"/>
        </w:rPr>
        <w:t xml:space="preserve"> </w:t>
      </w:r>
      <w:r w:rsidR="00CB2966">
        <w:rPr>
          <w:rFonts w:ascii="Arial" w:hAnsi="Arial" w:cs="Arial"/>
          <w:sz w:val="24"/>
        </w:rPr>
        <w:t xml:space="preserve">Casa per </w:t>
      </w:r>
      <w:r w:rsidR="00E73FFA">
        <w:rPr>
          <w:rFonts w:ascii="Arial" w:hAnsi="Arial" w:cs="Arial"/>
          <w:sz w:val="24"/>
        </w:rPr>
        <w:t>il periodo concordato da progetto</w:t>
      </w:r>
      <w:r w:rsidR="00CB2966">
        <w:rPr>
          <w:rFonts w:ascii="Arial" w:hAnsi="Arial" w:cs="Arial"/>
          <w:sz w:val="24"/>
        </w:rPr>
        <w:t>,</w:t>
      </w:r>
      <w:r w:rsidRPr="002B0E3A">
        <w:rPr>
          <w:rFonts w:ascii="Arial" w:hAnsi="Arial" w:cs="Arial"/>
          <w:sz w:val="24"/>
        </w:rPr>
        <w:t xml:space="preserve"> a condizione di rispettare scrupolosamente le regole sopra riportate</w:t>
      </w:r>
      <w:r w:rsidR="005634DE" w:rsidRPr="002B0E3A">
        <w:rPr>
          <w:rFonts w:ascii="Arial" w:hAnsi="Arial" w:cs="Arial"/>
          <w:sz w:val="24"/>
        </w:rPr>
        <w:t xml:space="preserve">. </w:t>
      </w:r>
      <w:r w:rsidR="0073203B" w:rsidRPr="002B0E3A">
        <w:rPr>
          <w:rFonts w:ascii="Arial" w:hAnsi="Arial" w:cs="Arial"/>
          <w:sz w:val="24"/>
        </w:rPr>
        <w:t xml:space="preserve">Al termine di tale periodo, con il fine di promuovere </w:t>
      </w:r>
      <w:r w:rsidR="00F709C3" w:rsidRPr="002B0E3A">
        <w:rPr>
          <w:rFonts w:ascii="Arial" w:hAnsi="Arial" w:cs="Arial"/>
          <w:sz w:val="24"/>
        </w:rPr>
        <w:t>e favorire</w:t>
      </w:r>
      <w:r w:rsidR="004E5AE5" w:rsidRPr="002B0E3A">
        <w:rPr>
          <w:rFonts w:ascii="Arial" w:hAnsi="Arial" w:cs="Arial"/>
          <w:sz w:val="24"/>
        </w:rPr>
        <w:t xml:space="preserve"> </w:t>
      </w:r>
      <w:r w:rsidR="0073203B" w:rsidRPr="002B0E3A">
        <w:rPr>
          <w:rFonts w:ascii="Arial" w:hAnsi="Arial" w:cs="Arial"/>
          <w:sz w:val="24"/>
        </w:rPr>
        <w:t>un grad</w:t>
      </w:r>
      <w:r w:rsidR="00835B55" w:rsidRPr="002B0E3A">
        <w:rPr>
          <w:rFonts w:ascii="Arial" w:hAnsi="Arial" w:cs="Arial"/>
          <w:sz w:val="24"/>
        </w:rPr>
        <w:t>uale inserimento nella società, è prevista l’uscita dal</w:t>
      </w:r>
      <w:r w:rsidR="0073203B" w:rsidRPr="002B0E3A">
        <w:rPr>
          <w:rFonts w:ascii="Arial" w:hAnsi="Arial" w:cs="Arial"/>
          <w:sz w:val="24"/>
        </w:rPr>
        <w:t>la Struttura</w:t>
      </w:r>
      <w:r w:rsidR="00835B55" w:rsidRPr="002B0E3A">
        <w:rPr>
          <w:rFonts w:ascii="Arial" w:hAnsi="Arial" w:cs="Arial"/>
          <w:sz w:val="24"/>
        </w:rPr>
        <w:t xml:space="preserve">. </w:t>
      </w:r>
      <w:r w:rsidR="0073203B" w:rsidRPr="002B0E3A">
        <w:rPr>
          <w:rFonts w:ascii="Arial" w:hAnsi="Arial" w:cs="Arial"/>
          <w:sz w:val="24"/>
        </w:rPr>
        <w:t xml:space="preserve">Eventuale </w:t>
      </w:r>
      <w:r w:rsidR="005634DE" w:rsidRPr="002B0E3A">
        <w:rPr>
          <w:rFonts w:ascii="Arial" w:hAnsi="Arial" w:cs="Arial"/>
          <w:sz w:val="24"/>
        </w:rPr>
        <w:t>ulteriore permanenza dovrà essere accordata per motivi comprovati dal</w:t>
      </w:r>
      <w:r w:rsidR="00FC6759">
        <w:rPr>
          <w:rFonts w:ascii="Arial" w:hAnsi="Arial" w:cs="Arial"/>
          <w:sz w:val="24"/>
        </w:rPr>
        <w:t>la</w:t>
      </w:r>
      <w:r w:rsidR="005634DE" w:rsidRPr="002B0E3A">
        <w:rPr>
          <w:rFonts w:ascii="Arial" w:hAnsi="Arial" w:cs="Arial"/>
          <w:sz w:val="24"/>
        </w:rPr>
        <w:t xml:space="preserve"> Responsabile</w:t>
      </w:r>
      <w:r w:rsidR="0073203B" w:rsidRPr="002B0E3A">
        <w:rPr>
          <w:rFonts w:ascii="Arial" w:hAnsi="Arial" w:cs="Arial"/>
          <w:sz w:val="24"/>
        </w:rPr>
        <w:t xml:space="preserve"> della Casa</w:t>
      </w:r>
      <w:r w:rsidR="00C61124">
        <w:rPr>
          <w:rFonts w:ascii="Arial" w:hAnsi="Arial" w:cs="Arial"/>
          <w:sz w:val="24"/>
        </w:rPr>
        <w:t>.</w:t>
      </w:r>
    </w:p>
    <w:p w:rsidR="00543560" w:rsidRDefault="00F413C4" w:rsidP="00E4619A">
      <w:pPr>
        <w:pStyle w:val="Paragrafoelenco"/>
        <w:numPr>
          <w:ilvl w:val="0"/>
          <w:numId w:val="9"/>
        </w:numPr>
        <w:spacing w:before="120" w:after="120"/>
        <w:ind w:left="851" w:hanging="567"/>
        <w:jc w:val="both"/>
        <w:rPr>
          <w:rFonts w:ascii="Arial" w:hAnsi="Arial" w:cs="Arial"/>
          <w:sz w:val="24"/>
        </w:rPr>
      </w:pPr>
      <w:r w:rsidRPr="002B0E3A">
        <w:rPr>
          <w:rFonts w:ascii="Arial" w:hAnsi="Arial" w:cs="Arial"/>
          <w:sz w:val="24"/>
        </w:rPr>
        <w:t>Q</w:t>
      </w:r>
      <w:r w:rsidR="00656108" w:rsidRPr="002B0E3A">
        <w:rPr>
          <w:rFonts w:ascii="Arial" w:hAnsi="Arial" w:cs="Arial"/>
          <w:sz w:val="24"/>
        </w:rPr>
        <w:t>ualsiasi e</w:t>
      </w:r>
      <w:r w:rsidRPr="002B0E3A">
        <w:rPr>
          <w:rFonts w:ascii="Arial" w:hAnsi="Arial" w:cs="Arial"/>
          <w:sz w:val="24"/>
        </w:rPr>
        <w:t>mergenza, segnalazione o variazione rispetto a quanto riportato nel</w:t>
      </w:r>
      <w:r w:rsidR="00656108" w:rsidRPr="002B0E3A">
        <w:rPr>
          <w:rFonts w:ascii="Arial" w:hAnsi="Arial" w:cs="Arial"/>
          <w:sz w:val="24"/>
        </w:rPr>
        <w:t xml:space="preserve"> presente </w:t>
      </w:r>
      <w:r w:rsidR="00656108" w:rsidRPr="001B18D2">
        <w:rPr>
          <w:rFonts w:ascii="Arial" w:hAnsi="Arial" w:cs="Arial"/>
          <w:sz w:val="24"/>
        </w:rPr>
        <w:t>regolamento,</w:t>
      </w:r>
      <w:r w:rsidR="002C4B51" w:rsidRPr="001B18D2">
        <w:rPr>
          <w:rFonts w:ascii="Arial" w:hAnsi="Arial" w:cs="Arial"/>
          <w:sz w:val="24"/>
        </w:rPr>
        <w:t xml:space="preserve"> </w:t>
      </w:r>
      <w:r w:rsidR="00543560" w:rsidRPr="001B18D2">
        <w:rPr>
          <w:rFonts w:ascii="Arial" w:hAnsi="Arial" w:cs="Arial"/>
          <w:sz w:val="24"/>
        </w:rPr>
        <w:t xml:space="preserve">dovrà </w:t>
      </w:r>
      <w:r w:rsidR="002C4B51" w:rsidRPr="001B18D2">
        <w:rPr>
          <w:rFonts w:ascii="Arial" w:hAnsi="Arial" w:cs="Arial"/>
          <w:sz w:val="24"/>
        </w:rPr>
        <w:t xml:space="preserve">essere </w:t>
      </w:r>
      <w:r w:rsidRPr="001B18D2">
        <w:rPr>
          <w:rFonts w:ascii="Arial" w:hAnsi="Arial" w:cs="Arial"/>
          <w:sz w:val="24"/>
        </w:rPr>
        <w:t>tassativam</w:t>
      </w:r>
      <w:r w:rsidR="002C4B51" w:rsidRPr="001B18D2">
        <w:rPr>
          <w:rFonts w:ascii="Arial" w:hAnsi="Arial" w:cs="Arial"/>
          <w:sz w:val="24"/>
        </w:rPr>
        <w:t>ente e tempestivamente riportata</w:t>
      </w:r>
      <w:r w:rsidRPr="001B18D2">
        <w:rPr>
          <w:rFonts w:ascii="Arial" w:hAnsi="Arial" w:cs="Arial"/>
          <w:sz w:val="24"/>
        </w:rPr>
        <w:t xml:space="preserve"> </w:t>
      </w:r>
      <w:r w:rsidR="002C4B51" w:rsidRPr="001B18D2">
        <w:rPr>
          <w:rFonts w:ascii="Arial" w:hAnsi="Arial" w:cs="Arial"/>
          <w:sz w:val="24"/>
        </w:rPr>
        <w:t>al</w:t>
      </w:r>
      <w:r w:rsidR="00FC6759" w:rsidRPr="001B18D2">
        <w:rPr>
          <w:rFonts w:ascii="Arial" w:hAnsi="Arial" w:cs="Arial"/>
          <w:sz w:val="24"/>
        </w:rPr>
        <w:t xml:space="preserve">la Coordinatrice </w:t>
      </w:r>
      <w:r w:rsidR="00543560" w:rsidRPr="001B18D2">
        <w:rPr>
          <w:rFonts w:ascii="Arial" w:hAnsi="Arial" w:cs="Arial"/>
          <w:sz w:val="24"/>
        </w:rPr>
        <w:t xml:space="preserve">della Casa (Nicole </w:t>
      </w:r>
      <w:proofErr w:type="spellStart"/>
      <w:r w:rsidR="00543560" w:rsidRPr="001B18D2">
        <w:rPr>
          <w:rFonts w:ascii="Arial" w:hAnsi="Arial" w:cs="Arial"/>
          <w:sz w:val="24"/>
        </w:rPr>
        <w:t>Ciss</w:t>
      </w:r>
      <w:proofErr w:type="spellEnd"/>
      <w:r w:rsidR="00543560" w:rsidRPr="001B18D2">
        <w:rPr>
          <w:rFonts w:ascii="Arial" w:hAnsi="Arial" w:cs="Arial"/>
          <w:sz w:val="24"/>
        </w:rPr>
        <w:t xml:space="preserve"> cell.338.1018735).</w:t>
      </w:r>
    </w:p>
    <w:p w:rsidR="00E4619A" w:rsidRPr="00E4619A" w:rsidRDefault="00E4619A" w:rsidP="00E4619A">
      <w:pPr>
        <w:pStyle w:val="Paragrafoelenco"/>
        <w:spacing w:before="120" w:after="120"/>
        <w:ind w:left="851"/>
        <w:jc w:val="both"/>
        <w:rPr>
          <w:rFonts w:ascii="Arial" w:hAnsi="Arial" w:cs="Arial"/>
          <w:sz w:val="10"/>
        </w:rPr>
      </w:pPr>
    </w:p>
    <w:p w:rsidR="00E4619A" w:rsidRDefault="00F413C4" w:rsidP="00E4619A">
      <w:pPr>
        <w:pStyle w:val="Paragrafoelenco"/>
        <w:numPr>
          <w:ilvl w:val="0"/>
          <w:numId w:val="9"/>
        </w:numPr>
        <w:spacing w:before="120" w:after="120"/>
        <w:ind w:left="851" w:hanging="567"/>
        <w:jc w:val="both"/>
        <w:rPr>
          <w:rFonts w:ascii="Arial" w:hAnsi="Arial" w:cs="Arial"/>
          <w:sz w:val="24"/>
        </w:rPr>
      </w:pPr>
      <w:r w:rsidRPr="002B0E3A">
        <w:rPr>
          <w:rFonts w:ascii="Arial" w:hAnsi="Arial" w:cs="Arial"/>
          <w:sz w:val="24"/>
        </w:rPr>
        <w:t>All’occorrenza</w:t>
      </w:r>
      <w:r w:rsidR="00AF00F6" w:rsidRPr="002B0E3A">
        <w:rPr>
          <w:rFonts w:ascii="Arial" w:hAnsi="Arial" w:cs="Arial"/>
          <w:sz w:val="24"/>
        </w:rPr>
        <w:t xml:space="preserve"> e per </w:t>
      </w:r>
      <w:r w:rsidRPr="002B0E3A">
        <w:rPr>
          <w:rFonts w:ascii="Arial" w:hAnsi="Arial" w:cs="Arial"/>
          <w:sz w:val="24"/>
        </w:rPr>
        <w:t>l’ospite</w:t>
      </w:r>
      <w:r w:rsidR="00360FD9" w:rsidRPr="002B0E3A">
        <w:rPr>
          <w:rFonts w:ascii="Arial" w:hAnsi="Arial" w:cs="Arial"/>
          <w:sz w:val="24"/>
        </w:rPr>
        <w:t xml:space="preserve"> che ne fa richiesta</w:t>
      </w:r>
      <w:r w:rsidR="00C72F1E" w:rsidRPr="002B0E3A">
        <w:rPr>
          <w:rFonts w:ascii="Arial" w:hAnsi="Arial" w:cs="Arial"/>
          <w:sz w:val="24"/>
        </w:rPr>
        <w:t xml:space="preserve">, possono essere forniti </w:t>
      </w:r>
      <w:r w:rsidR="00360FD9" w:rsidRPr="002B0E3A">
        <w:rPr>
          <w:rFonts w:ascii="Arial" w:hAnsi="Arial" w:cs="Arial"/>
          <w:sz w:val="24"/>
        </w:rPr>
        <w:t xml:space="preserve">indumenti e vestiario, </w:t>
      </w:r>
      <w:r w:rsidR="00C72F1E" w:rsidRPr="002B0E3A">
        <w:rPr>
          <w:rFonts w:ascii="Arial" w:hAnsi="Arial" w:cs="Arial"/>
          <w:sz w:val="24"/>
        </w:rPr>
        <w:t>(donati alla Fondazione, igienizzati e sanificati)</w:t>
      </w:r>
      <w:r w:rsidR="00AF00F6" w:rsidRPr="002B0E3A">
        <w:rPr>
          <w:rFonts w:ascii="Arial" w:hAnsi="Arial" w:cs="Arial"/>
          <w:sz w:val="24"/>
        </w:rPr>
        <w:t>.</w:t>
      </w:r>
      <w:r w:rsidR="00C72F1E" w:rsidRPr="002B0E3A">
        <w:rPr>
          <w:rFonts w:ascii="Arial" w:hAnsi="Arial" w:cs="Arial"/>
          <w:sz w:val="24"/>
        </w:rPr>
        <w:t xml:space="preserve"> La consegna del vestiario, salvo diversi accordi con </w:t>
      </w:r>
      <w:r w:rsidR="00FC6759">
        <w:rPr>
          <w:rFonts w:ascii="Arial" w:hAnsi="Arial" w:cs="Arial"/>
          <w:sz w:val="24"/>
        </w:rPr>
        <w:t>la</w:t>
      </w:r>
      <w:r w:rsidR="00C72F1E" w:rsidRPr="002B0E3A">
        <w:rPr>
          <w:rFonts w:ascii="Arial" w:hAnsi="Arial" w:cs="Arial"/>
          <w:sz w:val="24"/>
        </w:rPr>
        <w:t xml:space="preserve"> </w:t>
      </w:r>
      <w:r w:rsidR="00AF00F6" w:rsidRPr="002B0E3A">
        <w:rPr>
          <w:rFonts w:ascii="Arial" w:hAnsi="Arial" w:cs="Arial"/>
          <w:sz w:val="24"/>
        </w:rPr>
        <w:t>Responsabile della Casa, avverrà</w:t>
      </w:r>
      <w:r w:rsidR="00C72F1E" w:rsidRPr="002B0E3A">
        <w:rPr>
          <w:rFonts w:ascii="Arial" w:hAnsi="Arial" w:cs="Arial"/>
          <w:sz w:val="24"/>
        </w:rPr>
        <w:t xml:space="preserve"> </w:t>
      </w:r>
      <w:r w:rsidR="00FC6759">
        <w:rPr>
          <w:rFonts w:ascii="Arial" w:hAnsi="Arial" w:cs="Arial"/>
          <w:sz w:val="24"/>
        </w:rPr>
        <w:t>presso il servizio Docce, Guardaroba e Ristoro al piano terra</w:t>
      </w:r>
      <w:r w:rsidR="00C72F1E" w:rsidRPr="002B0E3A">
        <w:rPr>
          <w:rFonts w:ascii="Arial" w:hAnsi="Arial" w:cs="Arial"/>
          <w:sz w:val="24"/>
        </w:rPr>
        <w:t>,</w:t>
      </w:r>
      <w:r w:rsidR="00FC6759">
        <w:rPr>
          <w:rFonts w:ascii="Arial" w:hAnsi="Arial" w:cs="Arial"/>
          <w:sz w:val="24"/>
        </w:rPr>
        <w:t xml:space="preserve"> dal lunedì al venerdì</w:t>
      </w:r>
      <w:r w:rsidR="00C72F1E" w:rsidRPr="002B0E3A">
        <w:rPr>
          <w:rFonts w:ascii="Arial" w:hAnsi="Arial" w:cs="Arial"/>
          <w:sz w:val="24"/>
        </w:rPr>
        <w:t xml:space="preserve"> dalle </w:t>
      </w:r>
      <w:r w:rsidR="00AF00F6" w:rsidRPr="002B0E3A">
        <w:rPr>
          <w:rFonts w:ascii="Arial" w:hAnsi="Arial" w:cs="Arial"/>
          <w:sz w:val="24"/>
        </w:rPr>
        <w:t xml:space="preserve">ore </w:t>
      </w:r>
      <w:r w:rsidR="00FC6759">
        <w:rPr>
          <w:rFonts w:ascii="Arial" w:hAnsi="Arial" w:cs="Arial"/>
          <w:sz w:val="24"/>
        </w:rPr>
        <w:t>8:0</w:t>
      </w:r>
      <w:r w:rsidR="00C72F1E" w:rsidRPr="002B0E3A">
        <w:rPr>
          <w:rFonts w:ascii="Arial" w:hAnsi="Arial" w:cs="Arial"/>
          <w:sz w:val="24"/>
        </w:rPr>
        <w:t xml:space="preserve">0 alle </w:t>
      </w:r>
      <w:r w:rsidR="00AF00F6" w:rsidRPr="002B0E3A">
        <w:rPr>
          <w:rFonts w:ascii="Arial" w:hAnsi="Arial" w:cs="Arial"/>
          <w:sz w:val="24"/>
        </w:rPr>
        <w:t xml:space="preserve">ore </w:t>
      </w:r>
      <w:r w:rsidR="00E73FFA">
        <w:rPr>
          <w:rFonts w:ascii="Arial" w:hAnsi="Arial" w:cs="Arial"/>
          <w:sz w:val="24"/>
        </w:rPr>
        <w:t>10:3</w:t>
      </w:r>
      <w:r w:rsidR="00C72F1E" w:rsidRPr="002B0E3A">
        <w:rPr>
          <w:rFonts w:ascii="Arial" w:hAnsi="Arial" w:cs="Arial"/>
          <w:sz w:val="24"/>
        </w:rPr>
        <w:t xml:space="preserve">0. </w:t>
      </w:r>
    </w:p>
    <w:p w:rsidR="00E4619A" w:rsidRPr="00E4619A" w:rsidRDefault="00E4619A" w:rsidP="00E4619A">
      <w:pPr>
        <w:spacing w:before="120" w:after="120"/>
        <w:jc w:val="both"/>
        <w:rPr>
          <w:rFonts w:ascii="Arial" w:hAnsi="Arial" w:cs="Arial"/>
          <w:sz w:val="2"/>
        </w:rPr>
      </w:pPr>
    </w:p>
    <w:p w:rsidR="00C72F1E" w:rsidRPr="00715FBA" w:rsidRDefault="00770C39" w:rsidP="00C72F1E">
      <w:pPr>
        <w:pStyle w:val="Paragrafoelenco"/>
        <w:numPr>
          <w:ilvl w:val="0"/>
          <w:numId w:val="9"/>
        </w:numPr>
        <w:ind w:left="851" w:hanging="567"/>
        <w:jc w:val="both"/>
        <w:rPr>
          <w:rFonts w:ascii="Arial" w:hAnsi="Arial" w:cs="Arial"/>
          <w:strike/>
          <w:sz w:val="24"/>
        </w:rPr>
      </w:pPr>
      <w:r w:rsidRPr="00715FBA">
        <w:rPr>
          <w:rFonts w:ascii="Arial" w:hAnsi="Arial" w:cs="Arial"/>
          <w:sz w:val="24"/>
        </w:rPr>
        <w:t>N</w:t>
      </w:r>
      <w:r w:rsidR="00752FB0" w:rsidRPr="00715FBA">
        <w:rPr>
          <w:rFonts w:ascii="Arial" w:hAnsi="Arial" w:cs="Arial"/>
          <w:sz w:val="24"/>
        </w:rPr>
        <w:t xml:space="preserve">elle giornate </w:t>
      </w:r>
      <w:r w:rsidR="007315F6" w:rsidRPr="00715FBA">
        <w:rPr>
          <w:rFonts w:ascii="Arial" w:hAnsi="Arial" w:cs="Arial"/>
          <w:sz w:val="24"/>
        </w:rPr>
        <w:t xml:space="preserve">di </w:t>
      </w:r>
      <w:r w:rsidR="00E73FFA">
        <w:rPr>
          <w:rFonts w:ascii="Arial" w:hAnsi="Arial" w:cs="Arial"/>
          <w:sz w:val="24"/>
        </w:rPr>
        <w:t>lun</w:t>
      </w:r>
      <w:r w:rsidR="007315F6" w:rsidRPr="00715FBA">
        <w:rPr>
          <w:rFonts w:ascii="Arial" w:hAnsi="Arial" w:cs="Arial"/>
          <w:sz w:val="24"/>
        </w:rPr>
        <w:t xml:space="preserve">edì (dalle </w:t>
      </w:r>
      <w:r w:rsidR="00AF00F6" w:rsidRPr="00715FBA">
        <w:rPr>
          <w:rFonts w:ascii="Arial" w:hAnsi="Arial" w:cs="Arial"/>
          <w:sz w:val="24"/>
        </w:rPr>
        <w:t xml:space="preserve">ore </w:t>
      </w:r>
      <w:r w:rsidR="007315F6" w:rsidRPr="00715FBA">
        <w:rPr>
          <w:rFonts w:ascii="Arial" w:hAnsi="Arial" w:cs="Arial"/>
          <w:sz w:val="24"/>
        </w:rPr>
        <w:t>10:30 alle</w:t>
      </w:r>
      <w:r w:rsidR="00AF00F6" w:rsidRPr="00715FBA">
        <w:rPr>
          <w:rFonts w:ascii="Arial" w:hAnsi="Arial" w:cs="Arial"/>
          <w:sz w:val="24"/>
        </w:rPr>
        <w:t xml:space="preserve"> ore </w:t>
      </w:r>
      <w:r w:rsidR="00E73FFA">
        <w:rPr>
          <w:rFonts w:ascii="Arial" w:hAnsi="Arial" w:cs="Arial"/>
          <w:sz w:val="24"/>
        </w:rPr>
        <w:t>12:30) e mercol</w:t>
      </w:r>
      <w:r w:rsidR="007315F6" w:rsidRPr="00715FBA">
        <w:rPr>
          <w:rFonts w:ascii="Arial" w:hAnsi="Arial" w:cs="Arial"/>
          <w:sz w:val="24"/>
        </w:rPr>
        <w:t xml:space="preserve">edì (dalle </w:t>
      </w:r>
      <w:r w:rsidR="00AF00F6" w:rsidRPr="00715FBA">
        <w:rPr>
          <w:rFonts w:ascii="Arial" w:hAnsi="Arial" w:cs="Arial"/>
          <w:sz w:val="24"/>
        </w:rPr>
        <w:t xml:space="preserve">ore </w:t>
      </w:r>
      <w:r w:rsidR="007315F6" w:rsidRPr="00715FBA">
        <w:rPr>
          <w:rFonts w:ascii="Arial" w:hAnsi="Arial" w:cs="Arial"/>
          <w:sz w:val="24"/>
        </w:rPr>
        <w:t>1</w:t>
      </w:r>
      <w:r w:rsidR="00FC6759">
        <w:rPr>
          <w:rFonts w:ascii="Arial" w:hAnsi="Arial" w:cs="Arial"/>
          <w:sz w:val="24"/>
        </w:rPr>
        <w:t>0</w:t>
      </w:r>
      <w:r w:rsidR="007315F6" w:rsidRPr="00715FBA">
        <w:rPr>
          <w:rFonts w:ascii="Arial" w:hAnsi="Arial" w:cs="Arial"/>
          <w:sz w:val="24"/>
        </w:rPr>
        <w:t xml:space="preserve">:30 alle </w:t>
      </w:r>
      <w:r w:rsidR="00AF00F6" w:rsidRPr="00715FBA">
        <w:rPr>
          <w:rFonts w:ascii="Arial" w:hAnsi="Arial" w:cs="Arial"/>
          <w:sz w:val="24"/>
        </w:rPr>
        <w:t xml:space="preserve">ore </w:t>
      </w:r>
      <w:r w:rsidR="00FC6759">
        <w:rPr>
          <w:rFonts w:ascii="Arial" w:hAnsi="Arial" w:cs="Arial"/>
          <w:sz w:val="24"/>
        </w:rPr>
        <w:t>12</w:t>
      </w:r>
      <w:r w:rsidR="007315F6" w:rsidRPr="00715FBA">
        <w:rPr>
          <w:rFonts w:ascii="Arial" w:hAnsi="Arial" w:cs="Arial"/>
          <w:sz w:val="24"/>
        </w:rPr>
        <w:t>:30</w:t>
      </w:r>
      <w:r w:rsidR="00AF00F6" w:rsidRPr="00715FBA">
        <w:rPr>
          <w:rFonts w:ascii="Arial" w:hAnsi="Arial" w:cs="Arial"/>
          <w:sz w:val="24"/>
        </w:rPr>
        <w:t>)</w:t>
      </w:r>
      <w:r w:rsidR="002B0E3A" w:rsidRPr="00715FBA">
        <w:rPr>
          <w:rFonts w:ascii="Arial" w:hAnsi="Arial" w:cs="Arial"/>
          <w:sz w:val="24"/>
        </w:rPr>
        <w:t>,</w:t>
      </w:r>
      <w:r w:rsidR="00AF00F6" w:rsidRPr="00715FBA">
        <w:rPr>
          <w:rFonts w:ascii="Arial" w:hAnsi="Arial" w:cs="Arial"/>
          <w:sz w:val="24"/>
        </w:rPr>
        <w:t xml:space="preserve"> </w:t>
      </w:r>
      <w:r w:rsidR="00FC6759">
        <w:rPr>
          <w:rFonts w:ascii="Arial" w:hAnsi="Arial" w:cs="Arial"/>
          <w:sz w:val="24"/>
        </w:rPr>
        <w:t>la</w:t>
      </w:r>
      <w:r w:rsidRPr="00715FBA">
        <w:rPr>
          <w:rFonts w:ascii="Arial" w:hAnsi="Arial" w:cs="Arial"/>
          <w:sz w:val="24"/>
        </w:rPr>
        <w:t xml:space="preserve"> Responsabile de</w:t>
      </w:r>
      <w:r w:rsidR="008E0DFD" w:rsidRPr="00715FBA">
        <w:rPr>
          <w:rFonts w:ascii="Arial" w:hAnsi="Arial" w:cs="Arial"/>
          <w:sz w:val="24"/>
        </w:rPr>
        <w:t>lla Casa si rende disponibile</w:t>
      </w:r>
      <w:r w:rsidR="00AF00F6" w:rsidRPr="00715FBA">
        <w:rPr>
          <w:rFonts w:ascii="Arial" w:hAnsi="Arial" w:cs="Arial"/>
          <w:sz w:val="24"/>
        </w:rPr>
        <w:t xml:space="preserve"> ad</w:t>
      </w:r>
      <w:r w:rsidRPr="00715FBA">
        <w:rPr>
          <w:rFonts w:ascii="Arial" w:hAnsi="Arial" w:cs="Arial"/>
          <w:sz w:val="24"/>
        </w:rPr>
        <w:t xml:space="preserve"> </w:t>
      </w:r>
      <w:r w:rsidR="007315F6" w:rsidRPr="00715FBA">
        <w:rPr>
          <w:rFonts w:ascii="Arial" w:hAnsi="Arial" w:cs="Arial"/>
          <w:sz w:val="24"/>
        </w:rPr>
        <w:t xml:space="preserve">uno spazio </w:t>
      </w:r>
      <w:r w:rsidR="00681466" w:rsidRPr="00715FBA">
        <w:rPr>
          <w:rFonts w:ascii="Arial" w:hAnsi="Arial" w:cs="Arial"/>
          <w:sz w:val="24"/>
        </w:rPr>
        <w:t>individuale e riservato</w:t>
      </w:r>
      <w:r w:rsidR="008E0DFD" w:rsidRPr="00715FBA">
        <w:rPr>
          <w:rFonts w:ascii="Arial" w:hAnsi="Arial" w:cs="Arial"/>
          <w:sz w:val="24"/>
        </w:rPr>
        <w:t>, in cui l’ospite che desidera potrà presentare le proprie richieste o problematiche.</w:t>
      </w:r>
      <w:r w:rsidR="00681466" w:rsidRPr="00715FBA">
        <w:rPr>
          <w:rFonts w:ascii="Arial" w:hAnsi="Arial" w:cs="Arial"/>
          <w:sz w:val="24"/>
        </w:rP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994"/>
      </w:tblGrid>
      <w:tr w:rsidR="003B003F" w:rsidTr="000C4BA4">
        <w:tc>
          <w:tcPr>
            <w:tcW w:w="4889" w:type="dxa"/>
          </w:tcPr>
          <w:p w:rsidR="006D2F93" w:rsidRDefault="00E65445" w:rsidP="006D2F93">
            <w:pPr>
              <w:ind w:right="845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Ravenna, lì </w:t>
            </w:r>
            <w:r w:rsidR="00E73FFA">
              <w:rPr>
                <w:rFonts w:ascii="Arial" w:hAnsi="Arial" w:cs="Arial"/>
                <w:sz w:val="24"/>
              </w:rPr>
              <w:t>26</w:t>
            </w:r>
            <w:r w:rsidR="00CA506B">
              <w:rPr>
                <w:rFonts w:ascii="Arial" w:hAnsi="Arial" w:cs="Arial"/>
                <w:sz w:val="24"/>
              </w:rPr>
              <w:t>.08</w:t>
            </w:r>
            <w:r w:rsidR="00C61124">
              <w:rPr>
                <w:rFonts w:ascii="Arial" w:hAnsi="Arial" w:cs="Arial"/>
                <w:sz w:val="24"/>
              </w:rPr>
              <w:t>.2026</w:t>
            </w:r>
          </w:p>
          <w:p w:rsidR="006D2F93" w:rsidRDefault="006D2F93" w:rsidP="00752FB0">
            <w:pPr>
              <w:ind w:right="845"/>
              <w:jc w:val="center"/>
              <w:rPr>
                <w:rFonts w:ascii="Arial" w:hAnsi="Arial" w:cs="Arial"/>
                <w:sz w:val="24"/>
              </w:rPr>
            </w:pPr>
          </w:p>
          <w:p w:rsidR="003B003F" w:rsidRDefault="003B003F" w:rsidP="00752FB0">
            <w:pPr>
              <w:ind w:right="845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Firma dell’ospite per presa visione  </w:t>
            </w:r>
            <w:r w:rsidR="00752FB0">
              <w:rPr>
                <w:rFonts w:ascii="Arial" w:hAnsi="Arial" w:cs="Arial"/>
                <w:sz w:val="24"/>
              </w:rPr>
              <w:t xml:space="preserve"> e </w:t>
            </w:r>
            <w:r>
              <w:rPr>
                <w:rFonts w:ascii="Arial" w:hAnsi="Arial" w:cs="Arial"/>
                <w:sz w:val="24"/>
              </w:rPr>
              <w:t>accettazione</w:t>
            </w:r>
          </w:p>
          <w:p w:rsidR="003A4791" w:rsidRDefault="003A4791" w:rsidP="00752FB0">
            <w:pPr>
              <w:ind w:right="845"/>
              <w:jc w:val="center"/>
              <w:rPr>
                <w:rFonts w:ascii="Arial" w:hAnsi="Arial" w:cs="Arial"/>
                <w:sz w:val="24"/>
              </w:rPr>
            </w:pPr>
          </w:p>
          <w:p w:rsidR="003B003F" w:rsidRDefault="003B003F" w:rsidP="003A4791">
            <w:pPr>
              <w:ind w:right="816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____________________________</w:t>
            </w:r>
          </w:p>
        </w:tc>
        <w:tc>
          <w:tcPr>
            <w:tcW w:w="4994" w:type="dxa"/>
          </w:tcPr>
          <w:p w:rsidR="006D2F93" w:rsidRDefault="006D2F93" w:rsidP="00752FB0">
            <w:pPr>
              <w:ind w:left="640"/>
              <w:jc w:val="center"/>
              <w:rPr>
                <w:rFonts w:ascii="Arial" w:hAnsi="Arial" w:cs="Arial"/>
                <w:sz w:val="24"/>
              </w:rPr>
            </w:pPr>
          </w:p>
          <w:p w:rsidR="003B003F" w:rsidRDefault="009A27C5" w:rsidP="00752FB0">
            <w:pPr>
              <w:ind w:left="64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Firma della Responsabile </w:t>
            </w:r>
            <w:r w:rsidR="00C61124">
              <w:rPr>
                <w:rFonts w:ascii="Arial" w:hAnsi="Arial" w:cs="Arial"/>
                <w:sz w:val="24"/>
              </w:rPr>
              <w:t>progettazione e coordinamento servizi Opera S. Teresa</w:t>
            </w:r>
          </w:p>
          <w:p w:rsidR="00927F97" w:rsidRDefault="00927F97" w:rsidP="00752FB0">
            <w:pPr>
              <w:ind w:left="640"/>
              <w:jc w:val="center"/>
              <w:rPr>
                <w:rFonts w:ascii="Arial" w:hAnsi="Arial" w:cs="Arial"/>
                <w:sz w:val="24"/>
              </w:rPr>
            </w:pPr>
          </w:p>
          <w:p w:rsidR="003B003F" w:rsidRDefault="003B003F" w:rsidP="00927F97">
            <w:pPr>
              <w:ind w:left="64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_______________________________</w:t>
            </w:r>
          </w:p>
        </w:tc>
      </w:tr>
    </w:tbl>
    <w:p w:rsidR="003B003F" w:rsidRPr="001460A4" w:rsidRDefault="003B003F" w:rsidP="00136A88">
      <w:pPr>
        <w:spacing w:after="0"/>
        <w:jc w:val="both"/>
        <w:rPr>
          <w:rFonts w:ascii="Arial" w:hAnsi="Arial" w:cs="Arial"/>
          <w:sz w:val="24"/>
        </w:rPr>
      </w:pPr>
    </w:p>
    <w:sectPr w:rsidR="003B003F" w:rsidRPr="001460A4" w:rsidSect="00FC6118">
      <w:headerReference w:type="default" r:id="rId9"/>
      <w:pgSz w:w="11906" w:h="16838"/>
      <w:pgMar w:top="1985" w:right="964" w:bottom="1021" w:left="964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A1F" w:rsidRDefault="00493A1F" w:rsidP="00B8367B">
      <w:pPr>
        <w:spacing w:after="0" w:line="240" w:lineRule="auto"/>
      </w:pPr>
      <w:r>
        <w:separator/>
      </w:r>
    </w:p>
  </w:endnote>
  <w:endnote w:type="continuationSeparator" w:id="0">
    <w:p w:rsidR="00493A1F" w:rsidRDefault="00493A1F" w:rsidP="00B83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A1F" w:rsidRDefault="00493A1F" w:rsidP="00B8367B">
      <w:pPr>
        <w:spacing w:after="0" w:line="240" w:lineRule="auto"/>
      </w:pPr>
      <w:r>
        <w:separator/>
      </w:r>
    </w:p>
  </w:footnote>
  <w:footnote w:type="continuationSeparator" w:id="0">
    <w:p w:rsidR="00493A1F" w:rsidRDefault="00493A1F" w:rsidP="00B83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67B" w:rsidRDefault="00E33D38" w:rsidP="00E33D38">
    <w:pPr>
      <w:pStyle w:val="Intestazione"/>
    </w:pPr>
    <w:r>
      <w:rPr>
        <w:noProof/>
        <w:lang w:eastAsia="it-IT"/>
      </w:rPr>
      <w:drawing>
        <wp:inline distT="0" distB="0" distL="0" distR="0">
          <wp:extent cx="1009650" cy="1038497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993" cy="105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E2AC8"/>
    <w:multiLevelType w:val="hybridMultilevel"/>
    <w:tmpl w:val="07EC5C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051D8"/>
    <w:multiLevelType w:val="hybridMultilevel"/>
    <w:tmpl w:val="3DEC19AC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642F0A"/>
    <w:multiLevelType w:val="hybridMultilevel"/>
    <w:tmpl w:val="C0889D76"/>
    <w:lvl w:ilvl="0" w:tplc="E78217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417D9"/>
    <w:multiLevelType w:val="hybridMultilevel"/>
    <w:tmpl w:val="8DC07E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E6264"/>
    <w:multiLevelType w:val="hybridMultilevel"/>
    <w:tmpl w:val="1AB4F0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708C5"/>
    <w:multiLevelType w:val="hybridMultilevel"/>
    <w:tmpl w:val="06D44D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D1FAA"/>
    <w:multiLevelType w:val="hybridMultilevel"/>
    <w:tmpl w:val="A7B8B0B4"/>
    <w:lvl w:ilvl="0" w:tplc="721E8D5A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46E95"/>
    <w:multiLevelType w:val="hybridMultilevel"/>
    <w:tmpl w:val="7D4436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96769"/>
    <w:multiLevelType w:val="multilevel"/>
    <w:tmpl w:val="B9ACAA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CC"/>
    <w:rsid w:val="000041F9"/>
    <w:rsid w:val="00010F42"/>
    <w:rsid w:val="00012E1A"/>
    <w:rsid w:val="00016DB6"/>
    <w:rsid w:val="000256FB"/>
    <w:rsid w:val="000356D2"/>
    <w:rsid w:val="000362A7"/>
    <w:rsid w:val="000507A9"/>
    <w:rsid w:val="0005758E"/>
    <w:rsid w:val="00060FA7"/>
    <w:rsid w:val="00083840"/>
    <w:rsid w:val="000A14E4"/>
    <w:rsid w:val="000C4BA4"/>
    <w:rsid w:val="000E3FC1"/>
    <w:rsid w:val="001121FC"/>
    <w:rsid w:val="001213C3"/>
    <w:rsid w:val="001326F7"/>
    <w:rsid w:val="00136A88"/>
    <w:rsid w:val="00142BD5"/>
    <w:rsid w:val="001460A4"/>
    <w:rsid w:val="00147E63"/>
    <w:rsid w:val="00152BBE"/>
    <w:rsid w:val="001750C5"/>
    <w:rsid w:val="001A7B15"/>
    <w:rsid w:val="001B18D2"/>
    <w:rsid w:val="001C3A70"/>
    <w:rsid w:val="001D40D8"/>
    <w:rsid w:val="00202A23"/>
    <w:rsid w:val="00207171"/>
    <w:rsid w:val="002154A9"/>
    <w:rsid w:val="002256A7"/>
    <w:rsid w:val="0023132A"/>
    <w:rsid w:val="00282DA9"/>
    <w:rsid w:val="00295FEC"/>
    <w:rsid w:val="002B0E3A"/>
    <w:rsid w:val="002C4B51"/>
    <w:rsid w:val="002D497F"/>
    <w:rsid w:val="002E2F64"/>
    <w:rsid w:val="002F33CB"/>
    <w:rsid w:val="003077A4"/>
    <w:rsid w:val="0031345B"/>
    <w:rsid w:val="003214A9"/>
    <w:rsid w:val="0032242F"/>
    <w:rsid w:val="0032275A"/>
    <w:rsid w:val="003537E3"/>
    <w:rsid w:val="00360FD9"/>
    <w:rsid w:val="00364316"/>
    <w:rsid w:val="0039015F"/>
    <w:rsid w:val="003A4791"/>
    <w:rsid w:val="003B003F"/>
    <w:rsid w:val="003B3B48"/>
    <w:rsid w:val="003C0D75"/>
    <w:rsid w:val="003E6002"/>
    <w:rsid w:val="003F7B86"/>
    <w:rsid w:val="00403F22"/>
    <w:rsid w:val="004073AC"/>
    <w:rsid w:val="00411277"/>
    <w:rsid w:val="004113BC"/>
    <w:rsid w:val="00413394"/>
    <w:rsid w:val="00425BF9"/>
    <w:rsid w:val="00437771"/>
    <w:rsid w:val="004726B4"/>
    <w:rsid w:val="00473614"/>
    <w:rsid w:val="00474F87"/>
    <w:rsid w:val="00477155"/>
    <w:rsid w:val="00481965"/>
    <w:rsid w:val="00493A1F"/>
    <w:rsid w:val="004A2590"/>
    <w:rsid w:val="004A3A08"/>
    <w:rsid w:val="004A4714"/>
    <w:rsid w:val="004B48FA"/>
    <w:rsid w:val="004B7BA2"/>
    <w:rsid w:val="004C52DB"/>
    <w:rsid w:val="004D77AB"/>
    <w:rsid w:val="004E3FEB"/>
    <w:rsid w:val="004E5AE5"/>
    <w:rsid w:val="004F0000"/>
    <w:rsid w:val="0050150A"/>
    <w:rsid w:val="005069E9"/>
    <w:rsid w:val="005106A4"/>
    <w:rsid w:val="005275AD"/>
    <w:rsid w:val="00533F87"/>
    <w:rsid w:val="00543560"/>
    <w:rsid w:val="00553790"/>
    <w:rsid w:val="005634DE"/>
    <w:rsid w:val="005859C1"/>
    <w:rsid w:val="00595793"/>
    <w:rsid w:val="005A1BCB"/>
    <w:rsid w:val="005A38D1"/>
    <w:rsid w:val="005C1945"/>
    <w:rsid w:val="005D08CE"/>
    <w:rsid w:val="005D4B98"/>
    <w:rsid w:val="005E11A3"/>
    <w:rsid w:val="005F0F32"/>
    <w:rsid w:val="005F5C54"/>
    <w:rsid w:val="005F6179"/>
    <w:rsid w:val="00644198"/>
    <w:rsid w:val="00656108"/>
    <w:rsid w:val="00664CEB"/>
    <w:rsid w:val="00665A04"/>
    <w:rsid w:val="00681466"/>
    <w:rsid w:val="00684281"/>
    <w:rsid w:val="006859D3"/>
    <w:rsid w:val="006D2F93"/>
    <w:rsid w:val="006E4D79"/>
    <w:rsid w:val="006F5964"/>
    <w:rsid w:val="007036A7"/>
    <w:rsid w:val="007061A5"/>
    <w:rsid w:val="00715FBA"/>
    <w:rsid w:val="007315F6"/>
    <w:rsid w:val="0073203B"/>
    <w:rsid w:val="007401C6"/>
    <w:rsid w:val="0074477E"/>
    <w:rsid w:val="00752FB0"/>
    <w:rsid w:val="00766F09"/>
    <w:rsid w:val="00770C39"/>
    <w:rsid w:val="007C2689"/>
    <w:rsid w:val="007D43F9"/>
    <w:rsid w:val="00833423"/>
    <w:rsid w:val="00835B55"/>
    <w:rsid w:val="00841806"/>
    <w:rsid w:val="00865117"/>
    <w:rsid w:val="00890BC6"/>
    <w:rsid w:val="00895FF6"/>
    <w:rsid w:val="008A4060"/>
    <w:rsid w:val="008D1A2F"/>
    <w:rsid w:val="008E0DFD"/>
    <w:rsid w:val="008E2CDC"/>
    <w:rsid w:val="008E7FF2"/>
    <w:rsid w:val="008F2131"/>
    <w:rsid w:val="00906DFF"/>
    <w:rsid w:val="00927F97"/>
    <w:rsid w:val="00932FE1"/>
    <w:rsid w:val="00940621"/>
    <w:rsid w:val="00986DFB"/>
    <w:rsid w:val="00987A9E"/>
    <w:rsid w:val="009A0250"/>
    <w:rsid w:val="009A27C5"/>
    <w:rsid w:val="009B70BA"/>
    <w:rsid w:val="009C63ED"/>
    <w:rsid w:val="00A1633B"/>
    <w:rsid w:val="00A43F37"/>
    <w:rsid w:val="00A479AC"/>
    <w:rsid w:val="00A52F28"/>
    <w:rsid w:val="00A83788"/>
    <w:rsid w:val="00AB27C4"/>
    <w:rsid w:val="00AB2FF0"/>
    <w:rsid w:val="00AC14CE"/>
    <w:rsid w:val="00AC30BC"/>
    <w:rsid w:val="00AD7A74"/>
    <w:rsid w:val="00AF00F6"/>
    <w:rsid w:val="00B069BE"/>
    <w:rsid w:val="00B43A27"/>
    <w:rsid w:val="00B52542"/>
    <w:rsid w:val="00B57500"/>
    <w:rsid w:val="00B66653"/>
    <w:rsid w:val="00B700FB"/>
    <w:rsid w:val="00B8367B"/>
    <w:rsid w:val="00B92E3D"/>
    <w:rsid w:val="00BB6616"/>
    <w:rsid w:val="00BC5853"/>
    <w:rsid w:val="00BD416C"/>
    <w:rsid w:val="00BE25AF"/>
    <w:rsid w:val="00BF567F"/>
    <w:rsid w:val="00BF69D2"/>
    <w:rsid w:val="00C02A73"/>
    <w:rsid w:val="00C103BF"/>
    <w:rsid w:val="00C15088"/>
    <w:rsid w:val="00C33B6B"/>
    <w:rsid w:val="00C43CCB"/>
    <w:rsid w:val="00C47DF6"/>
    <w:rsid w:val="00C47E53"/>
    <w:rsid w:val="00C525C0"/>
    <w:rsid w:val="00C61124"/>
    <w:rsid w:val="00C664B6"/>
    <w:rsid w:val="00C72F1E"/>
    <w:rsid w:val="00C837E9"/>
    <w:rsid w:val="00C84C63"/>
    <w:rsid w:val="00C8661D"/>
    <w:rsid w:val="00CA506B"/>
    <w:rsid w:val="00CB1DCE"/>
    <w:rsid w:val="00CB2966"/>
    <w:rsid w:val="00CF7485"/>
    <w:rsid w:val="00D32DF9"/>
    <w:rsid w:val="00D43572"/>
    <w:rsid w:val="00D50B19"/>
    <w:rsid w:val="00D76B4C"/>
    <w:rsid w:val="00D9517C"/>
    <w:rsid w:val="00DA16A4"/>
    <w:rsid w:val="00DA6EE3"/>
    <w:rsid w:val="00DB39AA"/>
    <w:rsid w:val="00DD3AD7"/>
    <w:rsid w:val="00DE4861"/>
    <w:rsid w:val="00DE5298"/>
    <w:rsid w:val="00E01FC6"/>
    <w:rsid w:val="00E266B3"/>
    <w:rsid w:val="00E30B6A"/>
    <w:rsid w:val="00E33D38"/>
    <w:rsid w:val="00E41CDA"/>
    <w:rsid w:val="00E4619A"/>
    <w:rsid w:val="00E65445"/>
    <w:rsid w:val="00E73FFA"/>
    <w:rsid w:val="00EB413C"/>
    <w:rsid w:val="00EB54F2"/>
    <w:rsid w:val="00ED20D4"/>
    <w:rsid w:val="00EE17DC"/>
    <w:rsid w:val="00EE2303"/>
    <w:rsid w:val="00EF0AF5"/>
    <w:rsid w:val="00EF2411"/>
    <w:rsid w:val="00F0333D"/>
    <w:rsid w:val="00F33759"/>
    <w:rsid w:val="00F410CC"/>
    <w:rsid w:val="00F413C4"/>
    <w:rsid w:val="00F62483"/>
    <w:rsid w:val="00F6771D"/>
    <w:rsid w:val="00F709C3"/>
    <w:rsid w:val="00FA2D35"/>
    <w:rsid w:val="00FC0939"/>
    <w:rsid w:val="00FC6118"/>
    <w:rsid w:val="00FC6759"/>
    <w:rsid w:val="00FD547E"/>
    <w:rsid w:val="00FF6826"/>
    <w:rsid w:val="00FF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9BF1485"/>
  <w15:docId w15:val="{C1769D30-54E1-4E8E-A8B3-0996F64D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E17D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836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367B"/>
  </w:style>
  <w:style w:type="paragraph" w:styleId="Pidipagina">
    <w:name w:val="footer"/>
    <w:basedOn w:val="Normale"/>
    <w:link w:val="PidipaginaCarattere"/>
    <w:uiPriority w:val="99"/>
    <w:unhideWhenUsed/>
    <w:rsid w:val="00B836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367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6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6EE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213C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5783E-0F49-48A1-83D2-BB999BE8F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5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Linda Giuditta Bari</cp:lastModifiedBy>
  <cp:revision>15</cp:revision>
  <cp:lastPrinted>2026-08-07T06:08:00Z</cp:lastPrinted>
  <dcterms:created xsi:type="dcterms:W3CDTF">2025-07-23T10:28:00Z</dcterms:created>
  <dcterms:modified xsi:type="dcterms:W3CDTF">2026-08-26T05:44:00Z</dcterms:modified>
</cp:coreProperties>
</file>